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2B4" w:rsidRPr="00966CA5" w:rsidRDefault="008862B4" w:rsidP="00966CA5">
      <w:pPr>
        <w:ind w:firstLine="709"/>
        <w:jc w:val="center"/>
        <w:rPr>
          <w:rFonts w:eastAsia="Times New Roman"/>
          <w:b/>
          <w:sz w:val="26"/>
          <w:szCs w:val="26"/>
        </w:rPr>
      </w:pPr>
      <w:bookmarkStart w:id="0" w:name="_GoBack"/>
      <w:bookmarkEnd w:id="0"/>
      <w:r w:rsidRPr="00966CA5">
        <w:rPr>
          <w:rFonts w:eastAsia="Times New Roman"/>
          <w:b/>
          <w:sz w:val="26"/>
          <w:szCs w:val="26"/>
        </w:rPr>
        <w:t xml:space="preserve">Отчет о мерах по реализации антикоррупционной политики в учреждении здравоохранения </w:t>
      </w:r>
      <w:proofErr w:type="spellStart"/>
      <w:r w:rsidRPr="00966CA5">
        <w:rPr>
          <w:rFonts w:eastAsia="Times New Roman"/>
          <w:b/>
          <w:sz w:val="26"/>
          <w:szCs w:val="26"/>
        </w:rPr>
        <w:t>Тюлячинского</w:t>
      </w:r>
      <w:proofErr w:type="spellEnd"/>
      <w:r w:rsidRPr="00966CA5">
        <w:rPr>
          <w:rFonts w:eastAsia="Times New Roman"/>
          <w:b/>
          <w:sz w:val="26"/>
          <w:szCs w:val="26"/>
        </w:rPr>
        <w:t xml:space="preserve"> муниципального района</w:t>
      </w:r>
    </w:p>
    <w:p w:rsidR="008862B4" w:rsidRPr="00966CA5" w:rsidRDefault="008862B4" w:rsidP="00966CA5">
      <w:pPr>
        <w:ind w:firstLine="709"/>
        <w:jc w:val="center"/>
        <w:rPr>
          <w:rFonts w:eastAsia="Times New Roman"/>
          <w:b/>
          <w:sz w:val="26"/>
          <w:szCs w:val="26"/>
        </w:rPr>
      </w:pPr>
      <w:r w:rsidRPr="00966CA5">
        <w:rPr>
          <w:rFonts w:eastAsia="Times New Roman"/>
          <w:b/>
          <w:sz w:val="26"/>
          <w:szCs w:val="26"/>
        </w:rPr>
        <w:t>за 2017 год</w:t>
      </w:r>
    </w:p>
    <w:p w:rsidR="00D17054" w:rsidRPr="00966CA5" w:rsidRDefault="00D17054" w:rsidP="00966CA5">
      <w:pPr>
        <w:ind w:firstLine="709"/>
        <w:rPr>
          <w:rFonts w:eastAsiaTheme="minorHAnsi"/>
          <w:b/>
          <w:sz w:val="26"/>
          <w:szCs w:val="26"/>
        </w:rPr>
      </w:pPr>
    </w:p>
    <w:p w:rsidR="00A5400E" w:rsidRPr="00966CA5" w:rsidRDefault="00A5400E" w:rsidP="00966CA5">
      <w:pPr>
        <w:ind w:firstLine="709"/>
        <w:rPr>
          <w:rFonts w:eastAsiaTheme="minorHAnsi"/>
          <w:sz w:val="26"/>
          <w:szCs w:val="26"/>
        </w:rPr>
      </w:pPr>
      <w:r w:rsidRPr="00966CA5">
        <w:rPr>
          <w:rFonts w:eastAsiaTheme="minorHAnsi"/>
          <w:b/>
          <w:sz w:val="26"/>
          <w:szCs w:val="26"/>
        </w:rPr>
        <w:t>1 Меры по противодействию коррупции, реализованные в</w:t>
      </w:r>
      <w:r w:rsidRPr="00966CA5">
        <w:rPr>
          <w:rFonts w:eastAsiaTheme="minorHAnsi"/>
          <w:sz w:val="26"/>
          <w:szCs w:val="26"/>
        </w:rPr>
        <w:t xml:space="preserve"> </w:t>
      </w:r>
      <w:r w:rsidRPr="00966CA5">
        <w:rPr>
          <w:rFonts w:eastAsiaTheme="minorHAnsi"/>
          <w:b/>
          <w:sz w:val="26"/>
          <w:szCs w:val="26"/>
        </w:rPr>
        <w:t>органе*</w:t>
      </w:r>
    </w:p>
    <w:p w:rsidR="00A5400E" w:rsidRPr="00966CA5" w:rsidRDefault="00AC724F" w:rsidP="00966CA5">
      <w:pPr>
        <w:ind w:firstLine="709"/>
        <w:rPr>
          <w:rFonts w:eastAsiaTheme="minorHAnsi"/>
          <w:i/>
          <w:sz w:val="26"/>
          <w:szCs w:val="26"/>
        </w:rPr>
      </w:pPr>
      <w:r w:rsidRPr="00966CA5">
        <w:rPr>
          <w:rFonts w:eastAsiaTheme="minorHAnsi"/>
          <w:i/>
          <w:sz w:val="26"/>
          <w:szCs w:val="26"/>
        </w:rPr>
        <w:t>1.1.</w:t>
      </w:r>
      <w:r w:rsidR="00A5400E" w:rsidRPr="00966CA5">
        <w:rPr>
          <w:rFonts w:eastAsiaTheme="minorHAnsi"/>
          <w:i/>
          <w:sz w:val="26"/>
          <w:szCs w:val="26"/>
        </w:rPr>
        <w:t xml:space="preserve"> Указываются конкретные управленческие решения, принятые и реализованные в органе, в том числе по результатам рассмотрения на заседаниях комиссии по координации работы по противодействию коррупции в государственном органе, в том числе:</w:t>
      </w:r>
    </w:p>
    <w:p w:rsidR="00753840" w:rsidRPr="00966CA5" w:rsidRDefault="004C6F9A" w:rsidP="00966CA5">
      <w:pPr>
        <w:ind w:firstLine="709"/>
        <w:rPr>
          <w:rFonts w:eastAsiaTheme="minorHAnsi"/>
          <w:sz w:val="26"/>
          <w:szCs w:val="26"/>
        </w:rPr>
      </w:pPr>
      <w:r w:rsidRPr="00966CA5">
        <w:rPr>
          <w:rFonts w:eastAsiaTheme="minorHAnsi"/>
          <w:sz w:val="26"/>
          <w:szCs w:val="26"/>
        </w:rPr>
        <w:t xml:space="preserve">В 2017 году </w:t>
      </w:r>
      <w:r w:rsidR="00AC724F" w:rsidRPr="00966CA5">
        <w:rPr>
          <w:rFonts w:eastAsiaTheme="minorHAnsi"/>
          <w:sz w:val="26"/>
          <w:szCs w:val="26"/>
        </w:rPr>
        <w:t>ГАУЗ «</w:t>
      </w:r>
      <w:proofErr w:type="spellStart"/>
      <w:r w:rsidR="00AC724F" w:rsidRPr="00966CA5">
        <w:rPr>
          <w:rFonts w:eastAsiaTheme="minorHAnsi"/>
          <w:sz w:val="26"/>
          <w:szCs w:val="26"/>
        </w:rPr>
        <w:t>Тюлячинская</w:t>
      </w:r>
      <w:proofErr w:type="spellEnd"/>
      <w:r w:rsidR="00AC724F" w:rsidRPr="00966CA5">
        <w:rPr>
          <w:rFonts w:eastAsiaTheme="minorHAnsi"/>
          <w:sz w:val="26"/>
          <w:szCs w:val="26"/>
        </w:rPr>
        <w:t xml:space="preserve"> ЦРБ»</w:t>
      </w:r>
      <w:r w:rsidRPr="00966CA5">
        <w:rPr>
          <w:rFonts w:eastAsiaTheme="minorHAnsi"/>
          <w:sz w:val="26"/>
          <w:szCs w:val="26"/>
        </w:rPr>
        <w:t xml:space="preserve"> продолж</w:t>
      </w:r>
      <w:r w:rsidR="00966CA5" w:rsidRPr="00966CA5">
        <w:rPr>
          <w:rFonts w:eastAsiaTheme="minorHAnsi"/>
          <w:sz w:val="26"/>
          <w:szCs w:val="26"/>
        </w:rPr>
        <w:t>ала</w:t>
      </w:r>
      <w:r w:rsidRPr="00966CA5">
        <w:rPr>
          <w:rFonts w:eastAsiaTheme="minorHAnsi"/>
          <w:sz w:val="26"/>
          <w:szCs w:val="26"/>
        </w:rPr>
        <w:t xml:space="preserve"> работа по реализации плана мероприятий по минимизации причин коррупции и условий, способствующих совершению коррупционных правонарушений в сфере здравоохранения и по обеспечению противодействия коррупции в сфере здравоохранения </w:t>
      </w:r>
      <w:r w:rsidR="00753840" w:rsidRPr="00966CA5">
        <w:rPr>
          <w:rFonts w:eastAsiaTheme="minorHAnsi"/>
          <w:sz w:val="26"/>
          <w:szCs w:val="26"/>
        </w:rPr>
        <w:t xml:space="preserve">района </w:t>
      </w:r>
      <w:r w:rsidRPr="00966CA5">
        <w:rPr>
          <w:rFonts w:eastAsiaTheme="minorHAnsi"/>
          <w:sz w:val="26"/>
          <w:szCs w:val="26"/>
        </w:rPr>
        <w:t>с привлечением правоохранительных орг</w:t>
      </w:r>
      <w:r w:rsidR="00753840" w:rsidRPr="00966CA5">
        <w:rPr>
          <w:rFonts w:eastAsiaTheme="minorHAnsi"/>
          <w:sz w:val="26"/>
          <w:szCs w:val="26"/>
        </w:rPr>
        <w:t>анов и общественных организаций</w:t>
      </w:r>
      <w:r w:rsidR="00966CA5" w:rsidRPr="00966CA5">
        <w:rPr>
          <w:rFonts w:eastAsiaTheme="minorHAnsi"/>
          <w:sz w:val="26"/>
          <w:szCs w:val="26"/>
        </w:rPr>
        <w:t>.</w:t>
      </w:r>
    </w:p>
    <w:p w:rsidR="00753840" w:rsidRPr="00966CA5" w:rsidRDefault="00753840" w:rsidP="00966CA5">
      <w:pPr>
        <w:ind w:firstLine="709"/>
        <w:rPr>
          <w:sz w:val="26"/>
          <w:szCs w:val="26"/>
        </w:rPr>
      </w:pPr>
      <w:proofErr w:type="gramStart"/>
      <w:r w:rsidRPr="00966CA5">
        <w:rPr>
          <w:sz w:val="26"/>
          <w:szCs w:val="26"/>
        </w:rPr>
        <w:t>Во исполнение Указа Президента Республики Татарстан от 11 апреля 2014 года № 226 «О национальном плане противодействия коррупции на 2014-2020 годы» и Постановления Кабинета Министров Республики Татарстан от 19.07.2014 №512 «Об утверждении государственной программы «Реализация антикоррупционной политики Республики Татарстан на 2015-2020 годы» издан приказ ЦРБ от 22.08.2014 №93 «Об утверждении Антикоррупционной программы ГАУЗ «</w:t>
      </w:r>
      <w:proofErr w:type="spellStart"/>
      <w:r w:rsidRPr="00966CA5">
        <w:rPr>
          <w:sz w:val="26"/>
          <w:szCs w:val="26"/>
        </w:rPr>
        <w:t>Тюлячинская</w:t>
      </w:r>
      <w:proofErr w:type="spellEnd"/>
      <w:r w:rsidRPr="00966CA5">
        <w:rPr>
          <w:sz w:val="26"/>
          <w:szCs w:val="26"/>
        </w:rPr>
        <w:t xml:space="preserve"> ЦРБ на 2015-2020 годы».</w:t>
      </w:r>
      <w:proofErr w:type="gramEnd"/>
    </w:p>
    <w:p w:rsidR="00753840" w:rsidRPr="00966CA5" w:rsidRDefault="00753840" w:rsidP="00966CA5">
      <w:pPr>
        <w:ind w:firstLine="709"/>
        <w:rPr>
          <w:sz w:val="26"/>
          <w:szCs w:val="26"/>
        </w:rPr>
      </w:pPr>
      <w:r w:rsidRPr="00966CA5">
        <w:rPr>
          <w:sz w:val="26"/>
          <w:szCs w:val="26"/>
        </w:rPr>
        <w:t>Разработаны:</w:t>
      </w:r>
    </w:p>
    <w:p w:rsidR="00753840" w:rsidRPr="00966CA5" w:rsidRDefault="00753840" w:rsidP="00966CA5">
      <w:pPr>
        <w:pStyle w:val="a9"/>
        <w:numPr>
          <w:ilvl w:val="0"/>
          <w:numId w:val="5"/>
        </w:numPr>
        <w:ind w:left="0" w:firstLine="709"/>
        <w:rPr>
          <w:sz w:val="26"/>
          <w:szCs w:val="26"/>
        </w:rPr>
      </w:pPr>
      <w:r w:rsidRPr="00966CA5">
        <w:rPr>
          <w:sz w:val="26"/>
          <w:szCs w:val="26"/>
        </w:rPr>
        <w:t>Приказ ЦРБ от 12.10.2017 №101 «Об организации функционирования Телефона доверия и Ящика доверия»</w:t>
      </w:r>
    </w:p>
    <w:p w:rsidR="00753840" w:rsidRPr="00966CA5" w:rsidRDefault="00753840" w:rsidP="00966CA5">
      <w:pPr>
        <w:pStyle w:val="a9"/>
        <w:numPr>
          <w:ilvl w:val="0"/>
          <w:numId w:val="5"/>
        </w:numPr>
        <w:ind w:left="0" w:firstLine="709"/>
        <w:rPr>
          <w:rFonts w:eastAsiaTheme="minorHAnsi"/>
          <w:sz w:val="26"/>
          <w:szCs w:val="26"/>
        </w:rPr>
      </w:pPr>
      <w:r w:rsidRPr="00966CA5">
        <w:rPr>
          <w:sz w:val="26"/>
          <w:szCs w:val="26"/>
        </w:rPr>
        <w:t>Приказ ЦРБ от 11.01.2016 №44 «О должностном лице по профилактике коррупционных и иных правонарушений ГАУЗ «</w:t>
      </w:r>
      <w:proofErr w:type="spellStart"/>
      <w:r w:rsidRPr="00966CA5">
        <w:rPr>
          <w:sz w:val="26"/>
          <w:szCs w:val="26"/>
        </w:rPr>
        <w:t>Тюлячинская</w:t>
      </w:r>
      <w:proofErr w:type="spellEnd"/>
      <w:r w:rsidRPr="00966CA5">
        <w:rPr>
          <w:sz w:val="26"/>
          <w:szCs w:val="26"/>
        </w:rPr>
        <w:t xml:space="preserve"> ЦРБ». Приказом ЦРБ от 11.01.2016 №44 ответственным лицом за мероприятия по профилактике коррупционных и иных правонарушений в ГАУЗ «</w:t>
      </w:r>
      <w:proofErr w:type="spellStart"/>
      <w:r w:rsidRPr="00966CA5">
        <w:rPr>
          <w:sz w:val="26"/>
          <w:szCs w:val="26"/>
        </w:rPr>
        <w:t>Тюлячинская</w:t>
      </w:r>
      <w:proofErr w:type="spellEnd"/>
      <w:r w:rsidRPr="00966CA5">
        <w:rPr>
          <w:sz w:val="26"/>
          <w:szCs w:val="26"/>
        </w:rPr>
        <w:t xml:space="preserve"> ЦРБ» </w:t>
      </w:r>
      <w:proofErr w:type="gramStart"/>
      <w:r w:rsidRPr="00966CA5">
        <w:rPr>
          <w:sz w:val="26"/>
          <w:szCs w:val="26"/>
        </w:rPr>
        <w:t>назначена</w:t>
      </w:r>
      <w:proofErr w:type="gramEnd"/>
      <w:r w:rsidRPr="00966CA5">
        <w:rPr>
          <w:sz w:val="26"/>
          <w:szCs w:val="26"/>
        </w:rPr>
        <w:t xml:space="preserve"> специалист по кадрам </w:t>
      </w:r>
      <w:proofErr w:type="spellStart"/>
      <w:r w:rsidRPr="00966CA5">
        <w:rPr>
          <w:sz w:val="26"/>
          <w:szCs w:val="26"/>
        </w:rPr>
        <w:t>Муликова</w:t>
      </w:r>
      <w:proofErr w:type="spellEnd"/>
      <w:r w:rsidRPr="00966CA5">
        <w:rPr>
          <w:sz w:val="26"/>
          <w:szCs w:val="26"/>
        </w:rPr>
        <w:t xml:space="preserve"> Ильмира </w:t>
      </w:r>
      <w:proofErr w:type="spellStart"/>
      <w:r w:rsidRPr="00966CA5">
        <w:rPr>
          <w:sz w:val="26"/>
          <w:szCs w:val="26"/>
        </w:rPr>
        <w:t>Бариевна</w:t>
      </w:r>
      <w:proofErr w:type="spellEnd"/>
      <w:r w:rsidRPr="00966CA5">
        <w:rPr>
          <w:sz w:val="26"/>
          <w:szCs w:val="26"/>
        </w:rPr>
        <w:t>.</w:t>
      </w:r>
    </w:p>
    <w:p w:rsidR="00753840" w:rsidRPr="00966CA5" w:rsidRDefault="00753840" w:rsidP="00966CA5">
      <w:pPr>
        <w:pStyle w:val="a9"/>
        <w:numPr>
          <w:ilvl w:val="0"/>
          <w:numId w:val="5"/>
        </w:numPr>
        <w:ind w:left="0" w:firstLine="709"/>
        <w:rPr>
          <w:rFonts w:eastAsiaTheme="minorHAnsi"/>
          <w:sz w:val="26"/>
          <w:szCs w:val="26"/>
        </w:rPr>
      </w:pPr>
      <w:r w:rsidRPr="00966CA5">
        <w:rPr>
          <w:sz w:val="26"/>
          <w:szCs w:val="26"/>
        </w:rPr>
        <w:t>Приказ ЦРБ от 04.09.2017 №93 «Об утверждении состава комиссии ГАУЗ «</w:t>
      </w:r>
      <w:proofErr w:type="spellStart"/>
      <w:r w:rsidRPr="00966CA5">
        <w:rPr>
          <w:sz w:val="26"/>
          <w:szCs w:val="26"/>
        </w:rPr>
        <w:t>Тюлячинская</w:t>
      </w:r>
      <w:proofErr w:type="spellEnd"/>
      <w:r w:rsidRPr="00966CA5">
        <w:rPr>
          <w:sz w:val="26"/>
          <w:szCs w:val="26"/>
        </w:rPr>
        <w:t xml:space="preserve"> ЦРБ» по противодействию коррупции».</w:t>
      </w:r>
    </w:p>
    <w:p w:rsidR="00753840" w:rsidRPr="00966CA5" w:rsidRDefault="00753840" w:rsidP="00966CA5">
      <w:pPr>
        <w:pStyle w:val="a9"/>
        <w:numPr>
          <w:ilvl w:val="0"/>
          <w:numId w:val="5"/>
        </w:numPr>
        <w:ind w:left="0" w:firstLine="709"/>
        <w:rPr>
          <w:rFonts w:eastAsiaTheme="minorHAnsi"/>
          <w:sz w:val="26"/>
          <w:szCs w:val="26"/>
        </w:rPr>
      </w:pPr>
      <w:r w:rsidRPr="00966CA5">
        <w:rPr>
          <w:sz w:val="26"/>
          <w:szCs w:val="26"/>
        </w:rPr>
        <w:t>Приказ ЦРБ от 04.09.2017 №92 «О комиссии ГАУЗ «</w:t>
      </w:r>
      <w:proofErr w:type="spellStart"/>
      <w:r w:rsidRPr="00966CA5">
        <w:rPr>
          <w:sz w:val="26"/>
          <w:szCs w:val="26"/>
        </w:rPr>
        <w:t>Тюлячинская</w:t>
      </w:r>
      <w:proofErr w:type="spellEnd"/>
      <w:r w:rsidRPr="00966CA5">
        <w:rPr>
          <w:sz w:val="26"/>
          <w:szCs w:val="26"/>
        </w:rPr>
        <w:t xml:space="preserve"> ЦРБ» по урегулированию конфликта интересов».</w:t>
      </w:r>
    </w:p>
    <w:p w:rsidR="00753840" w:rsidRPr="00966CA5" w:rsidRDefault="00753840" w:rsidP="00966CA5">
      <w:pPr>
        <w:pStyle w:val="a9"/>
        <w:numPr>
          <w:ilvl w:val="0"/>
          <w:numId w:val="5"/>
        </w:numPr>
        <w:ind w:left="0" w:firstLine="709"/>
        <w:rPr>
          <w:rFonts w:eastAsiaTheme="minorHAnsi"/>
          <w:sz w:val="26"/>
          <w:szCs w:val="26"/>
        </w:rPr>
      </w:pPr>
      <w:r w:rsidRPr="00966CA5">
        <w:rPr>
          <w:sz w:val="26"/>
          <w:szCs w:val="26"/>
        </w:rPr>
        <w:t>Приказ ЦРБ от 20.01.2016 №51 «Об утверждении Положения о Комиссии по противодействию коррупции».</w:t>
      </w:r>
    </w:p>
    <w:p w:rsidR="00753840" w:rsidRPr="00966CA5" w:rsidRDefault="00753840" w:rsidP="00966CA5">
      <w:pPr>
        <w:pStyle w:val="a9"/>
        <w:numPr>
          <w:ilvl w:val="0"/>
          <w:numId w:val="5"/>
        </w:numPr>
        <w:ind w:left="0" w:firstLine="709"/>
        <w:rPr>
          <w:rFonts w:eastAsiaTheme="minorHAnsi"/>
          <w:sz w:val="26"/>
          <w:szCs w:val="26"/>
        </w:rPr>
      </w:pPr>
      <w:r w:rsidRPr="00966CA5">
        <w:rPr>
          <w:sz w:val="26"/>
          <w:szCs w:val="26"/>
        </w:rPr>
        <w:t>Приказ ЦРБ от 09.12.2016 №105 «Об утверждении Положения по урегулированию конфликта интересов».</w:t>
      </w:r>
    </w:p>
    <w:p w:rsidR="004C6F9A" w:rsidRPr="00966CA5" w:rsidRDefault="004C6F9A" w:rsidP="00966CA5">
      <w:pPr>
        <w:ind w:firstLine="709"/>
        <w:rPr>
          <w:rFonts w:eastAsiaTheme="minorHAnsi"/>
          <w:sz w:val="26"/>
          <w:szCs w:val="26"/>
        </w:rPr>
      </w:pPr>
      <w:r w:rsidRPr="00966CA5">
        <w:rPr>
          <w:rFonts w:eastAsiaTheme="minorHAnsi"/>
          <w:sz w:val="26"/>
          <w:szCs w:val="26"/>
        </w:rPr>
        <w:t xml:space="preserve">За отчетный период было проведено </w:t>
      </w:r>
      <w:r w:rsidR="00753840" w:rsidRPr="00966CA5">
        <w:rPr>
          <w:rFonts w:eastAsiaTheme="minorHAnsi"/>
          <w:sz w:val="26"/>
          <w:szCs w:val="26"/>
        </w:rPr>
        <w:t>4</w:t>
      </w:r>
      <w:r w:rsidRPr="00966CA5">
        <w:rPr>
          <w:rFonts w:eastAsiaTheme="minorHAnsi"/>
          <w:sz w:val="26"/>
          <w:szCs w:val="26"/>
        </w:rPr>
        <w:t xml:space="preserve"> заседания комиссии.</w:t>
      </w:r>
    </w:p>
    <w:p w:rsidR="00AC724F" w:rsidRPr="00966CA5" w:rsidRDefault="00AC724F" w:rsidP="00966CA5">
      <w:pPr>
        <w:ind w:firstLine="709"/>
        <w:contextualSpacing/>
        <w:rPr>
          <w:rFonts w:eastAsiaTheme="minorHAnsi"/>
          <w:sz w:val="26"/>
          <w:szCs w:val="26"/>
        </w:rPr>
      </w:pPr>
    </w:p>
    <w:p w:rsidR="00A5400E" w:rsidRPr="00966CA5" w:rsidRDefault="00AC724F" w:rsidP="00966CA5">
      <w:pPr>
        <w:ind w:firstLine="709"/>
        <w:contextualSpacing/>
        <w:rPr>
          <w:rFonts w:eastAsiaTheme="minorHAnsi"/>
          <w:i/>
          <w:sz w:val="26"/>
          <w:szCs w:val="26"/>
        </w:rPr>
      </w:pPr>
      <w:r w:rsidRPr="00966CA5">
        <w:rPr>
          <w:rFonts w:eastAsiaTheme="minorHAnsi"/>
          <w:i/>
          <w:sz w:val="26"/>
          <w:szCs w:val="26"/>
        </w:rPr>
        <w:t>1.2. М</w:t>
      </w:r>
      <w:r w:rsidR="00A5400E" w:rsidRPr="00966CA5">
        <w:rPr>
          <w:rFonts w:eastAsiaTheme="minorHAnsi"/>
          <w:i/>
          <w:sz w:val="26"/>
          <w:szCs w:val="26"/>
        </w:rPr>
        <w:t>еры, реализованные для соблюдения</w:t>
      </w:r>
      <w:r w:rsidRPr="00966CA5">
        <w:rPr>
          <w:rFonts w:eastAsiaTheme="minorHAnsi"/>
          <w:i/>
          <w:sz w:val="26"/>
          <w:szCs w:val="26"/>
        </w:rPr>
        <w:t xml:space="preserve"> законности при государственных </w:t>
      </w:r>
      <w:r w:rsidR="00A5400E" w:rsidRPr="00966CA5">
        <w:rPr>
          <w:rFonts w:eastAsiaTheme="minorHAnsi"/>
          <w:i/>
          <w:sz w:val="26"/>
          <w:szCs w:val="26"/>
        </w:rPr>
        <w:t>закупках</w:t>
      </w:r>
      <w:r w:rsidRPr="00966CA5">
        <w:rPr>
          <w:rFonts w:eastAsiaTheme="minorHAnsi"/>
          <w:i/>
          <w:sz w:val="26"/>
          <w:szCs w:val="26"/>
        </w:rPr>
        <w:t>.</w:t>
      </w:r>
    </w:p>
    <w:p w:rsidR="00753840" w:rsidRPr="00966CA5" w:rsidRDefault="00753840" w:rsidP="00966CA5">
      <w:pPr>
        <w:widowControl w:val="0"/>
        <w:ind w:firstLine="709"/>
        <w:rPr>
          <w:sz w:val="26"/>
          <w:szCs w:val="26"/>
        </w:rPr>
      </w:pPr>
      <w:r w:rsidRPr="00966CA5">
        <w:rPr>
          <w:sz w:val="26"/>
          <w:szCs w:val="26"/>
        </w:rPr>
        <w:t xml:space="preserve">План-график закупки размещен на общероссийском официальном сайте для размещения информации для размещения заказов </w:t>
      </w:r>
      <w:proofErr w:type="spellStart"/>
      <w:r w:rsidRPr="00966CA5">
        <w:rPr>
          <w:sz w:val="26"/>
          <w:szCs w:val="26"/>
        </w:rPr>
        <w:t>zakupki.gov.ru,в</w:t>
      </w:r>
      <w:proofErr w:type="spellEnd"/>
      <w:r w:rsidRPr="00966CA5">
        <w:rPr>
          <w:sz w:val="26"/>
          <w:szCs w:val="26"/>
        </w:rPr>
        <w:t xml:space="preserve"> разделе планы графики.</w:t>
      </w:r>
    </w:p>
    <w:p w:rsidR="00753840" w:rsidRPr="00966CA5" w:rsidRDefault="00753840" w:rsidP="00966CA5">
      <w:pPr>
        <w:ind w:firstLine="709"/>
        <w:contextualSpacing/>
        <w:rPr>
          <w:sz w:val="26"/>
          <w:szCs w:val="26"/>
        </w:rPr>
      </w:pPr>
      <w:proofErr w:type="gramStart"/>
      <w:r w:rsidRPr="00966CA5">
        <w:rPr>
          <w:sz w:val="26"/>
          <w:szCs w:val="26"/>
        </w:rPr>
        <w:t xml:space="preserve">Определены регламенты организации работы при планировании и осуществлении закупок товаров, работ, услуг, взаимодействия структурных подразделений ЦРБ при планировании и осуществлении закупок товаров, работ, услуг в рамках федеральных и региональных программ, сметы, организации приемки поставленного товара, выполненной работы (ее результатов), оказанной услуги, а </w:t>
      </w:r>
      <w:r w:rsidRPr="00966CA5">
        <w:rPr>
          <w:sz w:val="26"/>
          <w:szCs w:val="26"/>
        </w:rPr>
        <w:lastRenderedPageBreak/>
        <w:t>также отдельных этапов поставки товара, выполнения работы, оказания услуги, организации оплаты поставленного товара, выполненной работы (ее результатов), оказанной</w:t>
      </w:r>
      <w:proofErr w:type="gramEnd"/>
      <w:r w:rsidRPr="00966CA5">
        <w:rPr>
          <w:sz w:val="26"/>
          <w:szCs w:val="26"/>
        </w:rPr>
        <w:t xml:space="preserve"> услуги, а также отдельных этапов исполнения контракта, организации осуществления претензионной работы, организации возврата денежных средств, внесенных участниками закупок в качестве обеспечения исполнения заявок или обеспечения исполнения контрактов.</w:t>
      </w:r>
    </w:p>
    <w:p w:rsidR="00AC724F" w:rsidRPr="00966CA5" w:rsidRDefault="00890BB1" w:rsidP="00966CA5">
      <w:pPr>
        <w:ind w:firstLine="709"/>
        <w:contextualSpacing/>
        <w:rPr>
          <w:rFonts w:eastAsiaTheme="minorHAnsi"/>
          <w:sz w:val="26"/>
          <w:szCs w:val="26"/>
        </w:rPr>
      </w:pPr>
      <w:r w:rsidRPr="00966CA5">
        <w:rPr>
          <w:rFonts w:eastAsiaTheme="minorHAnsi"/>
          <w:sz w:val="26"/>
          <w:szCs w:val="26"/>
        </w:rPr>
        <w:t>На основании приказа Минздрава РТ от 05.08.2016 №1615 отделом регулирования государственного заказа Управления по фармации Минздрава РТ проведена внеплановая проверка соблюдения требований законодательства в сфере закупок подведомственной сетью министерства. По результатам провед</w:t>
      </w:r>
      <w:r w:rsidR="00AC724F" w:rsidRPr="00966CA5">
        <w:rPr>
          <w:rFonts w:eastAsiaTheme="minorHAnsi"/>
          <w:sz w:val="26"/>
          <w:szCs w:val="26"/>
        </w:rPr>
        <w:t>е</w:t>
      </w:r>
      <w:r w:rsidRPr="00966CA5">
        <w:rPr>
          <w:rFonts w:eastAsiaTheme="minorHAnsi"/>
          <w:sz w:val="26"/>
          <w:szCs w:val="26"/>
        </w:rPr>
        <w:t xml:space="preserve">нной проверки </w:t>
      </w:r>
      <w:r w:rsidR="00AC724F" w:rsidRPr="00966CA5">
        <w:rPr>
          <w:rFonts w:eastAsiaTheme="minorHAnsi"/>
          <w:sz w:val="26"/>
          <w:szCs w:val="26"/>
        </w:rPr>
        <w:t xml:space="preserve">нарушения </w:t>
      </w:r>
      <w:r w:rsidR="00966CA5">
        <w:rPr>
          <w:rFonts w:eastAsiaTheme="minorHAnsi"/>
          <w:sz w:val="26"/>
          <w:szCs w:val="26"/>
        </w:rPr>
        <w:t>в</w:t>
      </w:r>
      <w:r w:rsidR="00AC724F" w:rsidRPr="00966CA5">
        <w:rPr>
          <w:rFonts w:eastAsiaTheme="minorHAnsi"/>
          <w:sz w:val="26"/>
          <w:szCs w:val="26"/>
        </w:rPr>
        <w:t xml:space="preserve"> ГАУЗ «</w:t>
      </w:r>
      <w:proofErr w:type="spellStart"/>
      <w:r w:rsidR="00AC724F" w:rsidRPr="00966CA5">
        <w:rPr>
          <w:rFonts w:eastAsiaTheme="minorHAnsi"/>
          <w:sz w:val="26"/>
          <w:szCs w:val="26"/>
        </w:rPr>
        <w:t>Тюлячинская</w:t>
      </w:r>
      <w:proofErr w:type="spellEnd"/>
      <w:r w:rsidR="00AC724F" w:rsidRPr="00966CA5">
        <w:rPr>
          <w:rFonts w:eastAsiaTheme="minorHAnsi"/>
          <w:sz w:val="26"/>
          <w:szCs w:val="26"/>
        </w:rPr>
        <w:t xml:space="preserve"> ЦРБ» не выявлены.</w:t>
      </w:r>
    </w:p>
    <w:p w:rsidR="00C654A6" w:rsidRPr="00966CA5" w:rsidRDefault="0085533F" w:rsidP="00966CA5">
      <w:pPr>
        <w:ind w:firstLine="709"/>
        <w:contextualSpacing/>
        <w:rPr>
          <w:rFonts w:eastAsiaTheme="minorHAnsi"/>
          <w:sz w:val="26"/>
          <w:szCs w:val="26"/>
        </w:rPr>
      </w:pPr>
      <w:r w:rsidRPr="00966CA5">
        <w:rPr>
          <w:rFonts w:eastAsiaTheme="minorHAnsi"/>
          <w:sz w:val="26"/>
          <w:szCs w:val="26"/>
        </w:rPr>
        <w:t>Факт</w:t>
      </w:r>
      <w:r w:rsidR="00AC724F" w:rsidRPr="00966CA5">
        <w:rPr>
          <w:rFonts w:eastAsiaTheme="minorHAnsi"/>
          <w:sz w:val="26"/>
          <w:szCs w:val="26"/>
        </w:rPr>
        <w:t>ов</w:t>
      </w:r>
      <w:r w:rsidRPr="00966CA5">
        <w:rPr>
          <w:rFonts w:eastAsiaTheme="minorHAnsi"/>
          <w:sz w:val="26"/>
          <w:szCs w:val="26"/>
        </w:rPr>
        <w:t xml:space="preserve"> н</w:t>
      </w:r>
      <w:r w:rsidR="00E675C3" w:rsidRPr="00966CA5">
        <w:rPr>
          <w:rFonts w:eastAsiaTheme="minorHAnsi"/>
          <w:sz w:val="26"/>
          <w:szCs w:val="26"/>
        </w:rPr>
        <w:t>еэффективно</w:t>
      </w:r>
      <w:r w:rsidRPr="00966CA5">
        <w:rPr>
          <w:rFonts w:eastAsiaTheme="minorHAnsi"/>
          <w:sz w:val="26"/>
          <w:szCs w:val="26"/>
        </w:rPr>
        <w:t>го использования</w:t>
      </w:r>
      <w:r w:rsidR="00E675C3" w:rsidRPr="00966CA5">
        <w:rPr>
          <w:rFonts w:eastAsiaTheme="minorHAnsi"/>
          <w:sz w:val="26"/>
          <w:szCs w:val="26"/>
        </w:rPr>
        <w:t xml:space="preserve"> денежных средств</w:t>
      </w:r>
      <w:r w:rsidRPr="00966CA5">
        <w:rPr>
          <w:rFonts w:eastAsiaTheme="minorHAnsi"/>
          <w:sz w:val="26"/>
          <w:szCs w:val="26"/>
        </w:rPr>
        <w:t xml:space="preserve"> по результатам финансового контроля </w:t>
      </w:r>
      <w:r w:rsidR="00AC724F" w:rsidRPr="00966CA5">
        <w:rPr>
          <w:rFonts w:eastAsiaTheme="minorHAnsi"/>
          <w:sz w:val="26"/>
          <w:szCs w:val="26"/>
        </w:rPr>
        <w:t xml:space="preserve">по ЦРБ </w:t>
      </w:r>
      <w:r w:rsidRPr="00966CA5">
        <w:rPr>
          <w:rFonts w:eastAsiaTheme="minorHAnsi"/>
          <w:sz w:val="26"/>
          <w:szCs w:val="26"/>
        </w:rPr>
        <w:t>не было, соответственно возврата денег за нарушение контракта не было.</w:t>
      </w:r>
    </w:p>
    <w:p w:rsidR="00AC724F" w:rsidRPr="00966CA5" w:rsidRDefault="00AC724F" w:rsidP="00966CA5">
      <w:pPr>
        <w:ind w:firstLine="709"/>
        <w:rPr>
          <w:rFonts w:eastAsiaTheme="minorHAnsi"/>
          <w:sz w:val="26"/>
          <w:szCs w:val="26"/>
        </w:rPr>
      </w:pPr>
    </w:p>
    <w:p w:rsidR="00906C08" w:rsidRPr="00966CA5" w:rsidRDefault="00AC724F" w:rsidP="00966CA5">
      <w:pPr>
        <w:ind w:firstLine="709"/>
        <w:rPr>
          <w:rFonts w:eastAsiaTheme="minorHAnsi"/>
          <w:i/>
          <w:sz w:val="26"/>
          <w:szCs w:val="26"/>
        </w:rPr>
      </w:pPr>
      <w:r w:rsidRPr="00966CA5">
        <w:rPr>
          <w:rFonts w:eastAsiaTheme="minorHAnsi"/>
          <w:i/>
          <w:sz w:val="26"/>
          <w:szCs w:val="26"/>
        </w:rPr>
        <w:t>1.3.</w:t>
      </w:r>
      <w:r w:rsidR="00A5400E" w:rsidRPr="00966CA5">
        <w:rPr>
          <w:rFonts w:eastAsiaTheme="minorHAnsi"/>
          <w:i/>
          <w:sz w:val="26"/>
          <w:szCs w:val="26"/>
        </w:rPr>
        <w:t xml:space="preserve"> Принятые нормативные правовые акты, другие документы, направленные на сокращение коррупционных проявлений в органе, а также меры, принятые для правовой регламентация деятельности государственных органов (указывается количество и наименование НПА, принятых по вопро</w:t>
      </w:r>
      <w:r w:rsidRPr="00966CA5">
        <w:rPr>
          <w:rFonts w:eastAsiaTheme="minorHAnsi"/>
          <w:i/>
          <w:sz w:val="26"/>
          <w:szCs w:val="26"/>
        </w:rPr>
        <w:t>сам противодействия коррупции).</w:t>
      </w:r>
    </w:p>
    <w:p w:rsidR="00906C08" w:rsidRPr="00966CA5" w:rsidRDefault="00906C08" w:rsidP="00966CA5">
      <w:pPr>
        <w:ind w:firstLine="709"/>
        <w:rPr>
          <w:rFonts w:eastAsiaTheme="minorHAnsi"/>
          <w:i/>
          <w:sz w:val="26"/>
          <w:szCs w:val="26"/>
        </w:rPr>
      </w:pPr>
      <w:proofErr w:type="gramStart"/>
      <w:r w:rsidRPr="00966CA5">
        <w:rPr>
          <w:sz w:val="26"/>
          <w:szCs w:val="26"/>
        </w:rPr>
        <w:t>Во исполнение Указа Президента Республики Татарстан от 11 апреля 2014 года № 226 «О национальном плане противодействия коррупции на 2014-2020 годы» и Постановления Кабинета Министров Республики Татарстан от 19.07.2014 №512 «Об утверждении государственной программы «Реализация антикоррупционной политики Республики Татарстан на 2015-2020 годы» издан приказ ЦРБ от 22.08.2014 №93 «Об утверждении Антикоррупционной программы ГАУЗ «</w:t>
      </w:r>
      <w:proofErr w:type="spellStart"/>
      <w:r w:rsidRPr="00966CA5">
        <w:rPr>
          <w:sz w:val="26"/>
          <w:szCs w:val="26"/>
        </w:rPr>
        <w:t>Тюлячинская</w:t>
      </w:r>
      <w:proofErr w:type="spellEnd"/>
      <w:r w:rsidRPr="00966CA5">
        <w:rPr>
          <w:sz w:val="26"/>
          <w:szCs w:val="26"/>
        </w:rPr>
        <w:t xml:space="preserve"> ЦРБ на 2015-2020 годы».</w:t>
      </w:r>
      <w:proofErr w:type="gramEnd"/>
    </w:p>
    <w:p w:rsidR="00906C08" w:rsidRPr="00966CA5" w:rsidRDefault="00906C08" w:rsidP="00966CA5">
      <w:pPr>
        <w:ind w:firstLine="709"/>
        <w:rPr>
          <w:rFonts w:eastAsiaTheme="minorHAnsi"/>
          <w:i/>
          <w:sz w:val="26"/>
          <w:szCs w:val="26"/>
        </w:rPr>
      </w:pPr>
      <w:r w:rsidRPr="00966CA5">
        <w:rPr>
          <w:sz w:val="26"/>
          <w:szCs w:val="26"/>
        </w:rPr>
        <w:t>Приказ ЦРБ от 12.10.2017 №101 «Об организации функционирования Телефона доверия и Ящика доверия».</w:t>
      </w:r>
    </w:p>
    <w:p w:rsidR="00906C08" w:rsidRPr="00966CA5" w:rsidRDefault="00906C08" w:rsidP="00966CA5">
      <w:pPr>
        <w:ind w:firstLine="709"/>
        <w:rPr>
          <w:rFonts w:eastAsiaTheme="minorHAnsi"/>
          <w:i/>
          <w:sz w:val="26"/>
          <w:szCs w:val="26"/>
        </w:rPr>
      </w:pPr>
      <w:r w:rsidRPr="00966CA5">
        <w:rPr>
          <w:sz w:val="26"/>
          <w:szCs w:val="26"/>
        </w:rPr>
        <w:t>Приказ ЦРБ от 11.01.2016 №44 «О должностном лице по профилактике коррупционных и иных правонарушений ГАУЗ «</w:t>
      </w:r>
      <w:proofErr w:type="spellStart"/>
      <w:r w:rsidRPr="00966CA5">
        <w:rPr>
          <w:sz w:val="26"/>
          <w:szCs w:val="26"/>
        </w:rPr>
        <w:t>Тюлячинская</w:t>
      </w:r>
      <w:proofErr w:type="spellEnd"/>
      <w:r w:rsidRPr="00966CA5">
        <w:rPr>
          <w:sz w:val="26"/>
          <w:szCs w:val="26"/>
        </w:rPr>
        <w:t xml:space="preserve"> ЦРБ».</w:t>
      </w:r>
    </w:p>
    <w:p w:rsidR="00906C08" w:rsidRPr="00966CA5" w:rsidRDefault="00906C08" w:rsidP="00966CA5">
      <w:pPr>
        <w:ind w:firstLine="709"/>
        <w:rPr>
          <w:rFonts w:eastAsiaTheme="minorHAnsi"/>
          <w:i/>
          <w:sz w:val="26"/>
          <w:szCs w:val="26"/>
        </w:rPr>
      </w:pPr>
      <w:r w:rsidRPr="00966CA5">
        <w:rPr>
          <w:sz w:val="26"/>
          <w:szCs w:val="26"/>
        </w:rPr>
        <w:t>Приказ ЦРБ от 04.09.2017 №92 «О комиссии ГАУЗ «</w:t>
      </w:r>
      <w:proofErr w:type="spellStart"/>
      <w:r w:rsidRPr="00966CA5">
        <w:rPr>
          <w:sz w:val="26"/>
          <w:szCs w:val="26"/>
        </w:rPr>
        <w:t>Тюлячинская</w:t>
      </w:r>
      <w:proofErr w:type="spellEnd"/>
      <w:r w:rsidRPr="00966CA5">
        <w:rPr>
          <w:sz w:val="26"/>
          <w:szCs w:val="26"/>
        </w:rPr>
        <w:t xml:space="preserve"> ЦРБ» по урегулированию конфликта интересов».</w:t>
      </w:r>
    </w:p>
    <w:p w:rsidR="00906C08" w:rsidRPr="00966CA5" w:rsidRDefault="00906C08" w:rsidP="00966CA5">
      <w:pPr>
        <w:ind w:firstLine="709"/>
        <w:rPr>
          <w:sz w:val="26"/>
          <w:szCs w:val="26"/>
        </w:rPr>
      </w:pPr>
      <w:r w:rsidRPr="00966CA5">
        <w:rPr>
          <w:sz w:val="26"/>
          <w:szCs w:val="26"/>
        </w:rPr>
        <w:t>Приказ ЦРБ от 04.09.2017 №93 «Об утверждении состава комиссии ГАУЗ «</w:t>
      </w:r>
      <w:proofErr w:type="spellStart"/>
      <w:r w:rsidRPr="00966CA5">
        <w:rPr>
          <w:sz w:val="26"/>
          <w:szCs w:val="26"/>
        </w:rPr>
        <w:t>Тюлячинская</w:t>
      </w:r>
      <w:proofErr w:type="spellEnd"/>
      <w:r w:rsidRPr="00966CA5">
        <w:rPr>
          <w:sz w:val="26"/>
          <w:szCs w:val="26"/>
        </w:rPr>
        <w:t xml:space="preserve"> ЦРБ» по противодействию коррупции».</w:t>
      </w:r>
    </w:p>
    <w:p w:rsidR="00050AE4" w:rsidRPr="00966CA5" w:rsidRDefault="00352805" w:rsidP="00966CA5">
      <w:pPr>
        <w:ind w:firstLine="709"/>
        <w:rPr>
          <w:rFonts w:eastAsiaTheme="minorHAnsi"/>
          <w:sz w:val="26"/>
          <w:szCs w:val="26"/>
        </w:rPr>
      </w:pPr>
      <w:r w:rsidRPr="00966CA5">
        <w:rPr>
          <w:rFonts w:eastAsiaTheme="minorHAnsi"/>
          <w:sz w:val="26"/>
          <w:szCs w:val="26"/>
        </w:rPr>
        <w:t>Внутренним п</w:t>
      </w:r>
      <w:r w:rsidR="00050AE4" w:rsidRPr="00966CA5">
        <w:rPr>
          <w:rFonts w:eastAsiaTheme="minorHAnsi"/>
          <w:sz w:val="26"/>
          <w:szCs w:val="26"/>
        </w:rPr>
        <w:t xml:space="preserve">риказом от </w:t>
      </w:r>
      <w:r w:rsidR="00906C08" w:rsidRPr="00966CA5">
        <w:rPr>
          <w:rFonts w:eastAsiaTheme="minorHAnsi"/>
          <w:sz w:val="26"/>
          <w:szCs w:val="26"/>
        </w:rPr>
        <w:t>11.01.2016</w:t>
      </w:r>
      <w:r w:rsidR="00050AE4" w:rsidRPr="00966CA5">
        <w:rPr>
          <w:rFonts w:eastAsiaTheme="minorHAnsi"/>
          <w:sz w:val="26"/>
          <w:szCs w:val="26"/>
        </w:rPr>
        <w:t xml:space="preserve"> №</w:t>
      </w:r>
      <w:r w:rsidR="00906C08" w:rsidRPr="00966CA5">
        <w:rPr>
          <w:rFonts w:eastAsiaTheme="minorHAnsi"/>
          <w:sz w:val="26"/>
          <w:szCs w:val="26"/>
        </w:rPr>
        <w:t>44</w:t>
      </w:r>
      <w:r w:rsidR="00050AE4" w:rsidRPr="00966CA5">
        <w:rPr>
          <w:rFonts w:eastAsiaTheme="minorHAnsi"/>
          <w:sz w:val="26"/>
          <w:szCs w:val="26"/>
        </w:rPr>
        <w:t xml:space="preserve"> ответственным лицом за мероприятия по профилактике коррупционных и иных правонарушений в </w:t>
      </w:r>
      <w:r w:rsidRPr="00966CA5">
        <w:rPr>
          <w:rFonts w:eastAsiaTheme="minorHAnsi"/>
          <w:sz w:val="26"/>
          <w:szCs w:val="26"/>
        </w:rPr>
        <w:t>ГАУЗ «</w:t>
      </w:r>
      <w:proofErr w:type="spellStart"/>
      <w:r w:rsidRPr="00966CA5">
        <w:rPr>
          <w:rFonts w:eastAsiaTheme="minorHAnsi"/>
          <w:sz w:val="26"/>
          <w:szCs w:val="26"/>
        </w:rPr>
        <w:t>Тюлячинская</w:t>
      </w:r>
      <w:proofErr w:type="spellEnd"/>
      <w:r w:rsidRPr="00966CA5">
        <w:rPr>
          <w:rFonts w:eastAsiaTheme="minorHAnsi"/>
          <w:sz w:val="26"/>
          <w:szCs w:val="26"/>
        </w:rPr>
        <w:t xml:space="preserve"> ЦРБ» </w:t>
      </w:r>
      <w:proofErr w:type="gramStart"/>
      <w:r w:rsidR="00050AE4" w:rsidRPr="00966CA5">
        <w:rPr>
          <w:rFonts w:eastAsiaTheme="minorHAnsi"/>
          <w:sz w:val="26"/>
          <w:szCs w:val="26"/>
        </w:rPr>
        <w:t>назначен</w:t>
      </w:r>
      <w:r w:rsidRPr="00966CA5">
        <w:rPr>
          <w:rFonts w:eastAsiaTheme="minorHAnsi"/>
          <w:sz w:val="26"/>
          <w:szCs w:val="26"/>
        </w:rPr>
        <w:t>а</w:t>
      </w:r>
      <w:proofErr w:type="gramEnd"/>
      <w:r w:rsidRPr="00966CA5">
        <w:rPr>
          <w:rFonts w:eastAsiaTheme="minorHAnsi"/>
          <w:sz w:val="26"/>
          <w:szCs w:val="26"/>
        </w:rPr>
        <w:t xml:space="preserve"> </w:t>
      </w:r>
      <w:proofErr w:type="spellStart"/>
      <w:r w:rsidRPr="00966CA5">
        <w:rPr>
          <w:rFonts w:eastAsiaTheme="minorHAnsi"/>
          <w:sz w:val="26"/>
          <w:szCs w:val="26"/>
        </w:rPr>
        <w:t>Муликова</w:t>
      </w:r>
      <w:proofErr w:type="spellEnd"/>
      <w:r w:rsidRPr="00966CA5">
        <w:rPr>
          <w:rFonts w:eastAsiaTheme="minorHAnsi"/>
          <w:sz w:val="26"/>
          <w:szCs w:val="26"/>
        </w:rPr>
        <w:t xml:space="preserve"> Ильмира </w:t>
      </w:r>
      <w:proofErr w:type="spellStart"/>
      <w:r w:rsidRPr="00966CA5">
        <w:rPr>
          <w:rFonts w:eastAsiaTheme="minorHAnsi"/>
          <w:sz w:val="26"/>
          <w:szCs w:val="26"/>
        </w:rPr>
        <w:t>Бариевна</w:t>
      </w:r>
      <w:proofErr w:type="spellEnd"/>
      <w:r w:rsidRPr="00966CA5">
        <w:rPr>
          <w:rFonts w:eastAsiaTheme="minorHAnsi"/>
          <w:sz w:val="26"/>
          <w:szCs w:val="26"/>
        </w:rPr>
        <w:t xml:space="preserve">, специалист </w:t>
      </w:r>
      <w:r w:rsidR="00050AE4" w:rsidRPr="00966CA5">
        <w:rPr>
          <w:rFonts w:eastAsiaTheme="minorHAnsi"/>
          <w:sz w:val="26"/>
          <w:szCs w:val="26"/>
        </w:rPr>
        <w:t>отдела кадров.</w:t>
      </w:r>
    </w:p>
    <w:p w:rsidR="00906C08" w:rsidRPr="00966CA5" w:rsidRDefault="00906C08" w:rsidP="00966CA5">
      <w:pPr>
        <w:ind w:firstLine="709"/>
        <w:rPr>
          <w:rFonts w:eastAsiaTheme="minorHAnsi"/>
          <w:sz w:val="26"/>
          <w:szCs w:val="26"/>
        </w:rPr>
      </w:pPr>
      <w:r w:rsidRPr="00966CA5">
        <w:rPr>
          <w:rFonts w:eastAsiaTheme="minorHAnsi"/>
          <w:sz w:val="26"/>
          <w:szCs w:val="26"/>
        </w:rPr>
        <w:t xml:space="preserve">Приказом </w:t>
      </w:r>
      <w:r w:rsidR="00CD0732">
        <w:rPr>
          <w:rFonts w:eastAsiaTheme="minorHAnsi"/>
          <w:sz w:val="26"/>
          <w:szCs w:val="26"/>
        </w:rPr>
        <w:t xml:space="preserve">ЦРБ </w:t>
      </w:r>
      <w:r w:rsidR="00AE78BA">
        <w:rPr>
          <w:rFonts w:eastAsiaTheme="minorHAnsi"/>
          <w:sz w:val="26"/>
          <w:szCs w:val="26"/>
        </w:rPr>
        <w:t>от</w:t>
      </w:r>
      <w:r w:rsidR="00CD0732">
        <w:rPr>
          <w:rFonts w:eastAsiaTheme="minorHAnsi"/>
          <w:sz w:val="26"/>
          <w:szCs w:val="26"/>
        </w:rPr>
        <w:t xml:space="preserve"> 20.0</w:t>
      </w:r>
      <w:r w:rsidR="00AE78BA">
        <w:rPr>
          <w:rFonts w:eastAsiaTheme="minorHAnsi"/>
          <w:sz w:val="26"/>
          <w:szCs w:val="26"/>
        </w:rPr>
        <w:t>1</w:t>
      </w:r>
      <w:r w:rsidR="00CD0732">
        <w:rPr>
          <w:rFonts w:eastAsiaTheme="minorHAnsi"/>
          <w:sz w:val="26"/>
          <w:szCs w:val="26"/>
        </w:rPr>
        <w:t xml:space="preserve">.2016 №56 </w:t>
      </w:r>
      <w:r w:rsidRPr="00966CA5">
        <w:rPr>
          <w:rFonts w:eastAsiaTheme="minorHAnsi"/>
          <w:sz w:val="26"/>
          <w:szCs w:val="26"/>
        </w:rPr>
        <w:t>назначены ответственные лица по работе с обращениями граждан, содержащих сведения коррупционной направленности, ведется ежемесячный мониторинг, утвержден порядок и периодичность информирования.</w:t>
      </w:r>
    </w:p>
    <w:p w:rsidR="00183E73" w:rsidRPr="00966CA5" w:rsidRDefault="00183E73" w:rsidP="00966CA5">
      <w:pPr>
        <w:ind w:firstLine="709"/>
        <w:rPr>
          <w:rFonts w:eastAsiaTheme="minorHAnsi"/>
          <w:sz w:val="26"/>
          <w:szCs w:val="26"/>
        </w:rPr>
      </w:pPr>
      <w:r w:rsidRPr="00966CA5">
        <w:rPr>
          <w:sz w:val="26"/>
          <w:szCs w:val="26"/>
        </w:rPr>
        <w:t>Обращения в целях склонения сотрудника к совершению коррупционных правонарушений не поступали.</w:t>
      </w:r>
    </w:p>
    <w:p w:rsidR="00352805" w:rsidRPr="00966CA5" w:rsidRDefault="00352805" w:rsidP="00966CA5">
      <w:pPr>
        <w:ind w:firstLine="709"/>
        <w:rPr>
          <w:rFonts w:eastAsiaTheme="minorHAnsi"/>
          <w:sz w:val="26"/>
          <w:szCs w:val="26"/>
        </w:rPr>
      </w:pPr>
    </w:p>
    <w:p w:rsidR="00A5400E" w:rsidRPr="00966CA5" w:rsidRDefault="00352805" w:rsidP="00966CA5">
      <w:pPr>
        <w:ind w:firstLine="709"/>
        <w:rPr>
          <w:rFonts w:eastAsiaTheme="minorHAnsi"/>
          <w:i/>
          <w:sz w:val="26"/>
          <w:szCs w:val="26"/>
        </w:rPr>
      </w:pPr>
      <w:r w:rsidRPr="00966CA5">
        <w:rPr>
          <w:rFonts w:eastAsiaTheme="minorHAnsi"/>
          <w:i/>
          <w:sz w:val="26"/>
          <w:szCs w:val="26"/>
        </w:rPr>
        <w:t>1.4.</w:t>
      </w:r>
      <w:r w:rsidR="00A5400E" w:rsidRPr="00966CA5">
        <w:rPr>
          <w:rFonts w:eastAsiaTheme="minorHAnsi"/>
          <w:i/>
          <w:sz w:val="26"/>
          <w:szCs w:val="26"/>
        </w:rPr>
        <w:t xml:space="preserve"> Результаты реализации ведомственной антикоррупционной программы</w:t>
      </w:r>
      <w:r w:rsidRPr="00966CA5">
        <w:rPr>
          <w:rFonts w:eastAsiaTheme="minorHAnsi"/>
          <w:i/>
          <w:sz w:val="26"/>
          <w:szCs w:val="26"/>
        </w:rPr>
        <w:t>.</w:t>
      </w:r>
    </w:p>
    <w:p w:rsidR="00C654A6" w:rsidRPr="00966CA5" w:rsidRDefault="00C654A6" w:rsidP="00966CA5">
      <w:pPr>
        <w:ind w:firstLine="709"/>
        <w:rPr>
          <w:rFonts w:eastAsiaTheme="minorHAnsi"/>
          <w:sz w:val="26"/>
          <w:szCs w:val="26"/>
        </w:rPr>
      </w:pPr>
      <w:proofErr w:type="gramStart"/>
      <w:r w:rsidRPr="00966CA5">
        <w:rPr>
          <w:rFonts w:eastAsiaTheme="minorHAnsi"/>
          <w:sz w:val="26"/>
          <w:szCs w:val="26"/>
        </w:rPr>
        <w:t xml:space="preserve">Проведено расширенное заседание коллегии Министерства здравоохранения Республики Татарстан «О мерах по минимизации «бытовой» коррупции» с участием Премьер-министра РТ И.Ш. </w:t>
      </w:r>
      <w:proofErr w:type="spellStart"/>
      <w:r w:rsidRPr="00966CA5">
        <w:rPr>
          <w:rFonts w:eastAsiaTheme="minorHAnsi"/>
          <w:sz w:val="26"/>
          <w:szCs w:val="26"/>
        </w:rPr>
        <w:t>Халикова</w:t>
      </w:r>
      <w:proofErr w:type="spellEnd"/>
      <w:r w:rsidRPr="00966CA5">
        <w:rPr>
          <w:rFonts w:eastAsiaTheme="minorHAnsi"/>
          <w:sz w:val="26"/>
          <w:szCs w:val="26"/>
        </w:rPr>
        <w:t>, по итогам которой приказом Министерства здравоохранения Республики Татарстан от 30.11.2016 №2480</w:t>
      </w:r>
      <w:r w:rsidR="00906C08" w:rsidRPr="00966CA5">
        <w:rPr>
          <w:rFonts w:eastAsiaTheme="minorHAnsi"/>
          <w:sz w:val="26"/>
          <w:szCs w:val="26"/>
        </w:rPr>
        <w:t>, ЦРБ</w:t>
      </w:r>
      <w:r w:rsidRPr="00966CA5">
        <w:rPr>
          <w:rFonts w:eastAsiaTheme="minorHAnsi"/>
          <w:sz w:val="26"/>
          <w:szCs w:val="26"/>
        </w:rPr>
        <w:t xml:space="preserve"> утвержден план мероприятий по минимизации коррупции и условий, способствующих совершению </w:t>
      </w:r>
      <w:r w:rsidRPr="00966CA5">
        <w:rPr>
          <w:rFonts w:eastAsiaTheme="minorHAnsi"/>
          <w:sz w:val="26"/>
          <w:szCs w:val="26"/>
        </w:rPr>
        <w:lastRenderedPageBreak/>
        <w:t>коррупционных правонарушений в сфере здравоохранения</w:t>
      </w:r>
      <w:r w:rsidR="00352805" w:rsidRPr="00966CA5">
        <w:rPr>
          <w:rFonts w:eastAsiaTheme="minorHAnsi"/>
          <w:sz w:val="26"/>
          <w:szCs w:val="26"/>
        </w:rPr>
        <w:t xml:space="preserve"> по </w:t>
      </w:r>
      <w:proofErr w:type="spellStart"/>
      <w:r w:rsidR="00352805" w:rsidRPr="00966CA5">
        <w:rPr>
          <w:rFonts w:eastAsiaTheme="minorHAnsi"/>
          <w:sz w:val="26"/>
          <w:szCs w:val="26"/>
        </w:rPr>
        <w:t>Тюлячинскому</w:t>
      </w:r>
      <w:proofErr w:type="spellEnd"/>
      <w:r w:rsidR="00352805" w:rsidRPr="00966CA5">
        <w:rPr>
          <w:rFonts w:eastAsiaTheme="minorHAnsi"/>
          <w:sz w:val="26"/>
          <w:szCs w:val="26"/>
        </w:rPr>
        <w:t xml:space="preserve"> муниципальному району</w:t>
      </w:r>
      <w:r w:rsidR="00906C08" w:rsidRPr="00966CA5">
        <w:rPr>
          <w:rFonts w:eastAsiaTheme="minorHAnsi"/>
          <w:sz w:val="26"/>
          <w:szCs w:val="26"/>
        </w:rPr>
        <w:t xml:space="preserve"> (</w:t>
      </w:r>
      <w:r w:rsidR="00966CA5">
        <w:rPr>
          <w:rFonts w:eastAsiaTheme="minorHAnsi"/>
          <w:sz w:val="26"/>
          <w:szCs w:val="26"/>
        </w:rPr>
        <w:t>от</w:t>
      </w:r>
      <w:r w:rsidR="00906C08" w:rsidRPr="00966CA5">
        <w:rPr>
          <w:rFonts w:eastAsiaTheme="minorHAnsi"/>
          <w:sz w:val="26"/>
          <w:szCs w:val="26"/>
        </w:rPr>
        <w:t xml:space="preserve"> 09.01.2017 №49)</w:t>
      </w:r>
      <w:r w:rsidRPr="00966CA5">
        <w:rPr>
          <w:rFonts w:eastAsiaTheme="minorHAnsi"/>
          <w:sz w:val="26"/>
          <w:szCs w:val="26"/>
        </w:rPr>
        <w:t>.</w:t>
      </w:r>
      <w:proofErr w:type="gramEnd"/>
    </w:p>
    <w:p w:rsidR="00C654A6" w:rsidRPr="00966CA5" w:rsidRDefault="00C654A6" w:rsidP="00966CA5">
      <w:pPr>
        <w:ind w:firstLine="709"/>
        <w:rPr>
          <w:rFonts w:eastAsiaTheme="minorHAnsi"/>
          <w:sz w:val="26"/>
          <w:szCs w:val="26"/>
        </w:rPr>
      </w:pPr>
      <w:r w:rsidRPr="00966CA5">
        <w:rPr>
          <w:rFonts w:eastAsiaTheme="minorHAnsi"/>
          <w:sz w:val="26"/>
          <w:szCs w:val="26"/>
        </w:rPr>
        <w:t xml:space="preserve">В рамках исполнения указанного плана мероприятий в 2017 году проведены рабочие совещания совместно с </w:t>
      </w:r>
      <w:r w:rsidR="00352805" w:rsidRPr="00966CA5">
        <w:rPr>
          <w:rFonts w:eastAsiaTheme="minorHAnsi"/>
          <w:sz w:val="26"/>
          <w:szCs w:val="26"/>
        </w:rPr>
        <w:t>исполнительным комитетом района</w:t>
      </w:r>
      <w:r w:rsidR="00906C08" w:rsidRPr="00966CA5">
        <w:rPr>
          <w:rFonts w:eastAsiaTheme="minorHAnsi"/>
          <w:sz w:val="26"/>
          <w:szCs w:val="26"/>
        </w:rPr>
        <w:t xml:space="preserve"> и на общем собрании среди сотрудников ЦРБ (протокола имеются)</w:t>
      </w:r>
      <w:r w:rsidR="00352805" w:rsidRPr="00966CA5">
        <w:rPr>
          <w:rFonts w:eastAsiaTheme="minorHAnsi"/>
          <w:sz w:val="26"/>
          <w:szCs w:val="26"/>
        </w:rPr>
        <w:t>.</w:t>
      </w:r>
    </w:p>
    <w:p w:rsidR="001E1303" w:rsidRPr="00966CA5" w:rsidRDefault="00352805" w:rsidP="00966CA5">
      <w:pPr>
        <w:ind w:firstLine="709"/>
        <w:rPr>
          <w:rFonts w:eastAsiaTheme="minorHAnsi"/>
          <w:sz w:val="26"/>
          <w:szCs w:val="26"/>
        </w:rPr>
      </w:pPr>
      <w:r w:rsidRPr="00966CA5">
        <w:rPr>
          <w:rFonts w:eastAsiaTheme="minorHAnsi"/>
          <w:sz w:val="26"/>
          <w:szCs w:val="26"/>
        </w:rPr>
        <w:t xml:space="preserve">Руководители учреждения здравоохранения </w:t>
      </w:r>
      <w:proofErr w:type="spellStart"/>
      <w:r w:rsidRPr="00966CA5">
        <w:rPr>
          <w:rFonts w:eastAsiaTheme="minorHAnsi"/>
          <w:sz w:val="26"/>
          <w:szCs w:val="26"/>
        </w:rPr>
        <w:t>Тюлячинского</w:t>
      </w:r>
      <w:proofErr w:type="spellEnd"/>
      <w:r w:rsidRPr="00966CA5">
        <w:rPr>
          <w:rFonts w:eastAsiaTheme="minorHAnsi"/>
          <w:sz w:val="26"/>
          <w:szCs w:val="26"/>
        </w:rPr>
        <w:t xml:space="preserve"> района прошли обучение под руководством профессиональных </w:t>
      </w:r>
      <w:proofErr w:type="spellStart"/>
      <w:r w:rsidRPr="00966CA5">
        <w:rPr>
          <w:rFonts w:eastAsiaTheme="minorHAnsi"/>
          <w:sz w:val="26"/>
          <w:szCs w:val="26"/>
        </w:rPr>
        <w:t>коучей</w:t>
      </w:r>
      <w:proofErr w:type="spellEnd"/>
      <w:r w:rsidRPr="00966CA5">
        <w:rPr>
          <w:rFonts w:eastAsiaTheme="minorHAnsi"/>
          <w:sz w:val="26"/>
          <w:szCs w:val="26"/>
        </w:rPr>
        <w:t xml:space="preserve"> над разработкой стратегии изменений до 2020 г., направленных на формирование и внедрение единой корпоративной культуры во всех лечебных учреждениях РТ для повышения </w:t>
      </w:r>
      <w:proofErr w:type="spellStart"/>
      <w:r w:rsidRPr="00966CA5">
        <w:rPr>
          <w:rFonts w:eastAsiaTheme="minorHAnsi"/>
          <w:sz w:val="26"/>
          <w:szCs w:val="26"/>
        </w:rPr>
        <w:t>пациентоориентированности</w:t>
      </w:r>
      <w:proofErr w:type="spellEnd"/>
      <w:r w:rsidRPr="00966CA5">
        <w:rPr>
          <w:rFonts w:eastAsiaTheme="minorHAnsi"/>
          <w:sz w:val="26"/>
          <w:szCs w:val="26"/>
        </w:rPr>
        <w:t>.</w:t>
      </w:r>
    </w:p>
    <w:p w:rsidR="00906C08" w:rsidRPr="00966CA5" w:rsidRDefault="00906C08" w:rsidP="00966CA5">
      <w:pPr>
        <w:ind w:firstLine="709"/>
        <w:rPr>
          <w:rFonts w:eastAsiaTheme="minorHAnsi"/>
          <w:sz w:val="26"/>
          <w:szCs w:val="26"/>
        </w:rPr>
      </w:pPr>
      <w:r w:rsidRPr="00966CA5">
        <w:rPr>
          <w:rFonts w:eastAsiaTheme="minorHAnsi"/>
          <w:sz w:val="26"/>
          <w:szCs w:val="26"/>
        </w:rPr>
        <w:t>Также сотрудники ЦРБ приняли участие в ф</w:t>
      </w:r>
      <w:r w:rsidR="00C654A6" w:rsidRPr="00966CA5">
        <w:rPr>
          <w:rFonts w:eastAsiaTheme="minorHAnsi"/>
          <w:sz w:val="26"/>
          <w:szCs w:val="26"/>
        </w:rPr>
        <w:t>орум</w:t>
      </w:r>
      <w:r w:rsidRPr="00966CA5">
        <w:rPr>
          <w:rFonts w:eastAsiaTheme="minorHAnsi"/>
          <w:sz w:val="26"/>
          <w:szCs w:val="26"/>
        </w:rPr>
        <w:t>е</w:t>
      </w:r>
      <w:r w:rsidR="00C654A6" w:rsidRPr="00966CA5">
        <w:rPr>
          <w:rFonts w:eastAsiaTheme="minorHAnsi"/>
          <w:sz w:val="26"/>
          <w:szCs w:val="26"/>
        </w:rPr>
        <w:t xml:space="preserve"> медицинских работников «Профессиональные отношения в медицинском сообществе как основа формир</w:t>
      </w:r>
      <w:r w:rsidRPr="00966CA5">
        <w:rPr>
          <w:rFonts w:eastAsiaTheme="minorHAnsi"/>
          <w:sz w:val="26"/>
          <w:szCs w:val="26"/>
        </w:rPr>
        <w:t>ования корпоративной культуры».</w:t>
      </w:r>
    </w:p>
    <w:p w:rsidR="008244D1" w:rsidRPr="00966CA5" w:rsidRDefault="00966CA5" w:rsidP="00966CA5">
      <w:pPr>
        <w:ind w:firstLine="709"/>
        <w:rPr>
          <w:sz w:val="26"/>
          <w:szCs w:val="26"/>
        </w:rPr>
      </w:pPr>
      <w:r w:rsidRPr="00966CA5">
        <w:rPr>
          <w:sz w:val="26"/>
          <w:szCs w:val="26"/>
        </w:rPr>
        <w:t>По данным ТФОМС РТ взимание денежных средств за медицинскую помощь по программам ОМС не выявлено.</w:t>
      </w:r>
    </w:p>
    <w:p w:rsidR="00966CA5" w:rsidRPr="00966CA5" w:rsidRDefault="00966CA5" w:rsidP="00966CA5">
      <w:pPr>
        <w:ind w:firstLine="709"/>
        <w:rPr>
          <w:sz w:val="26"/>
          <w:szCs w:val="26"/>
        </w:rPr>
      </w:pPr>
      <w:r w:rsidRPr="00966CA5">
        <w:rPr>
          <w:sz w:val="26"/>
          <w:szCs w:val="26"/>
        </w:rPr>
        <w:t xml:space="preserve">По результатам социологического опроса «Об удовлетворенности населения качеством предоставляемых услуг в Республике Татарстан» за 2017 год в разрезе муниципальных образований и городских округов, проведенного Комитетом Республики Татарстан по социально-экономическому мониторингу удовлетворенность медицинским обслуживанием в </w:t>
      </w:r>
      <w:proofErr w:type="spellStart"/>
      <w:r w:rsidRPr="00966CA5">
        <w:rPr>
          <w:sz w:val="26"/>
          <w:szCs w:val="26"/>
        </w:rPr>
        <w:t>Тюлячинском</w:t>
      </w:r>
      <w:proofErr w:type="spellEnd"/>
      <w:r w:rsidRPr="00966CA5">
        <w:rPr>
          <w:sz w:val="26"/>
          <w:szCs w:val="26"/>
        </w:rPr>
        <w:t xml:space="preserve"> районе составила 95,6 процента от числа опрошенных.</w:t>
      </w:r>
    </w:p>
    <w:p w:rsidR="00966CA5" w:rsidRPr="00966CA5" w:rsidRDefault="00966CA5" w:rsidP="00966CA5">
      <w:pPr>
        <w:tabs>
          <w:tab w:val="left" w:pos="2580"/>
        </w:tabs>
        <w:ind w:firstLine="709"/>
        <w:rPr>
          <w:rFonts w:eastAsiaTheme="minorHAnsi"/>
          <w:sz w:val="26"/>
          <w:szCs w:val="26"/>
        </w:rPr>
      </w:pPr>
    </w:p>
    <w:p w:rsidR="00A5400E" w:rsidRPr="00966CA5" w:rsidRDefault="008244D1" w:rsidP="00966CA5">
      <w:pPr>
        <w:ind w:firstLine="709"/>
        <w:rPr>
          <w:rFonts w:eastAsiaTheme="minorHAnsi"/>
          <w:i/>
          <w:sz w:val="26"/>
          <w:szCs w:val="26"/>
        </w:rPr>
      </w:pPr>
      <w:r w:rsidRPr="00966CA5">
        <w:rPr>
          <w:rFonts w:eastAsiaTheme="minorHAnsi"/>
          <w:i/>
          <w:sz w:val="26"/>
          <w:szCs w:val="26"/>
        </w:rPr>
        <w:t xml:space="preserve">1.5. </w:t>
      </w:r>
      <w:r w:rsidR="00A5400E" w:rsidRPr="00966CA5">
        <w:rPr>
          <w:rFonts w:eastAsiaTheme="minorHAnsi"/>
          <w:i/>
          <w:sz w:val="26"/>
          <w:szCs w:val="26"/>
        </w:rPr>
        <w:t xml:space="preserve">Результаты ведомственной антикоррупционной экспертизы: </w:t>
      </w:r>
    </w:p>
    <w:p w:rsidR="00963A6F" w:rsidRPr="00966CA5" w:rsidRDefault="00183E73" w:rsidP="00966CA5">
      <w:pPr>
        <w:ind w:firstLine="709"/>
        <w:rPr>
          <w:rFonts w:eastAsiaTheme="minorHAnsi"/>
          <w:sz w:val="26"/>
          <w:szCs w:val="26"/>
        </w:rPr>
      </w:pPr>
      <w:r w:rsidRPr="00966CA5">
        <w:rPr>
          <w:sz w:val="26"/>
          <w:szCs w:val="26"/>
        </w:rPr>
        <w:t>Оснований для проведения проверок за отчетный период не поступало.</w:t>
      </w:r>
      <w:r w:rsidR="00963A6F" w:rsidRPr="00966CA5">
        <w:rPr>
          <w:rFonts w:eastAsiaTheme="minorHAnsi"/>
          <w:sz w:val="26"/>
          <w:szCs w:val="26"/>
          <w:highlight w:val="yellow"/>
        </w:rPr>
        <w:t xml:space="preserve"> </w:t>
      </w:r>
      <w:proofErr w:type="spellStart"/>
      <w:r w:rsidR="00963A6F" w:rsidRPr="00966CA5">
        <w:rPr>
          <w:rFonts w:eastAsiaTheme="minorHAnsi"/>
          <w:sz w:val="26"/>
          <w:szCs w:val="26"/>
        </w:rPr>
        <w:t>Коррупциогенные</w:t>
      </w:r>
      <w:proofErr w:type="spellEnd"/>
      <w:r w:rsidR="00963A6F" w:rsidRPr="00966CA5">
        <w:rPr>
          <w:rFonts w:eastAsiaTheme="minorHAnsi"/>
          <w:sz w:val="26"/>
          <w:szCs w:val="26"/>
        </w:rPr>
        <w:t xml:space="preserve"> факторы не выявлены.</w:t>
      </w:r>
    </w:p>
    <w:p w:rsidR="00183E73" w:rsidRPr="00966CA5" w:rsidRDefault="00183E73" w:rsidP="00966CA5">
      <w:pPr>
        <w:ind w:firstLine="709"/>
        <w:rPr>
          <w:sz w:val="26"/>
          <w:szCs w:val="26"/>
        </w:rPr>
      </w:pPr>
      <w:r w:rsidRPr="00966CA5">
        <w:rPr>
          <w:sz w:val="26"/>
          <w:szCs w:val="26"/>
        </w:rPr>
        <w:t>Информация о наличии или возможности возникновении конфликта интересов у сотрудников не поступала.</w:t>
      </w:r>
    </w:p>
    <w:p w:rsidR="00183E73" w:rsidRPr="00966CA5" w:rsidRDefault="00183E73" w:rsidP="00966CA5">
      <w:pPr>
        <w:ind w:firstLine="709"/>
        <w:rPr>
          <w:rFonts w:eastAsiaTheme="minorHAnsi"/>
          <w:sz w:val="26"/>
          <w:szCs w:val="26"/>
        </w:rPr>
      </w:pPr>
      <w:r w:rsidRPr="00966CA5">
        <w:rPr>
          <w:sz w:val="26"/>
          <w:szCs w:val="26"/>
        </w:rPr>
        <w:t>В районе функционирует межведомственная комиссия.</w:t>
      </w:r>
    </w:p>
    <w:p w:rsidR="00F305CE" w:rsidRPr="00F305CE" w:rsidRDefault="00F305CE" w:rsidP="00966CA5">
      <w:pPr>
        <w:widowControl w:val="0"/>
        <w:ind w:firstLine="709"/>
        <w:rPr>
          <w:sz w:val="26"/>
          <w:szCs w:val="26"/>
        </w:rPr>
      </w:pPr>
      <w:r w:rsidRPr="00F305CE">
        <w:rPr>
          <w:sz w:val="26"/>
          <w:szCs w:val="26"/>
        </w:rPr>
        <w:t>С целью проведения независимой антикоррупционной экспертизы нормативно-правовые акты размещены в информационно-телекоммуникационной сети «Интернет». Заключений от независимых экспертов не поступало.</w:t>
      </w:r>
    </w:p>
    <w:p w:rsidR="00F305CE" w:rsidRPr="00966CA5" w:rsidRDefault="00F305CE" w:rsidP="00966CA5">
      <w:pPr>
        <w:ind w:firstLine="709"/>
        <w:rPr>
          <w:rFonts w:eastAsia="Times New Roman"/>
          <w:sz w:val="26"/>
          <w:szCs w:val="26"/>
          <w:lang w:eastAsia="ru-RU"/>
        </w:rPr>
      </w:pPr>
      <w:proofErr w:type="gramStart"/>
      <w:r w:rsidRPr="00966CA5">
        <w:rPr>
          <w:rFonts w:eastAsia="Times New Roman"/>
          <w:sz w:val="26"/>
          <w:szCs w:val="26"/>
          <w:lang w:eastAsia="ru-RU"/>
        </w:rPr>
        <w:t>Ответственным</w:t>
      </w:r>
      <w:proofErr w:type="gramEnd"/>
      <w:r w:rsidRPr="00966CA5">
        <w:rPr>
          <w:rFonts w:eastAsia="Times New Roman"/>
          <w:sz w:val="26"/>
          <w:szCs w:val="26"/>
          <w:lang w:eastAsia="ru-RU"/>
        </w:rPr>
        <w:t xml:space="preserve"> за размещение ведомственных нормативно-правовых актов на официальном сайте ЦРБ – назначена заместитель главного врача по медицинскому обслуживанию населения Э.А. </w:t>
      </w:r>
      <w:proofErr w:type="spellStart"/>
      <w:r w:rsidRPr="00966CA5">
        <w:rPr>
          <w:rFonts w:eastAsia="Times New Roman"/>
          <w:sz w:val="26"/>
          <w:szCs w:val="26"/>
          <w:lang w:eastAsia="ru-RU"/>
        </w:rPr>
        <w:t>Тухбиева</w:t>
      </w:r>
      <w:proofErr w:type="spellEnd"/>
      <w:r w:rsidRPr="00966CA5">
        <w:rPr>
          <w:rFonts w:eastAsia="Times New Roman"/>
          <w:sz w:val="26"/>
          <w:szCs w:val="26"/>
          <w:lang w:eastAsia="ru-RU"/>
        </w:rPr>
        <w:t>.</w:t>
      </w:r>
    </w:p>
    <w:p w:rsidR="00F305CE" w:rsidRPr="00966CA5" w:rsidRDefault="00F305CE" w:rsidP="00966CA5">
      <w:pPr>
        <w:ind w:firstLine="709"/>
        <w:rPr>
          <w:sz w:val="26"/>
          <w:szCs w:val="26"/>
        </w:rPr>
      </w:pPr>
      <w:r w:rsidRPr="00966CA5">
        <w:rPr>
          <w:sz w:val="26"/>
          <w:szCs w:val="26"/>
        </w:rPr>
        <w:t xml:space="preserve">Все подразделы раздела «Противодействие коррупции» официального сайта ЦРБ и района приводятся в соответствие с постановлением Кабинета Министров Республики Татарстан от 04.04.2013 № 225 «Об утверждении Единых требований к размещению и наполнению </w:t>
      </w:r>
      <w:proofErr w:type="gramStart"/>
      <w:r w:rsidRPr="00966CA5">
        <w:rPr>
          <w:sz w:val="26"/>
          <w:szCs w:val="26"/>
        </w:rPr>
        <w:t>разделов официальных сайтов исполнительных органов государственной власти Республики</w:t>
      </w:r>
      <w:proofErr w:type="gramEnd"/>
      <w:r w:rsidRPr="00966CA5">
        <w:rPr>
          <w:sz w:val="26"/>
          <w:szCs w:val="26"/>
        </w:rPr>
        <w:t xml:space="preserve"> Татарстан в информационно-телекоммуникационной сети «Интернет» по вопросам противодействия коррупции».</w:t>
      </w:r>
    </w:p>
    <w:p w:rsidR="00966CA5" w:rsidRPr="00966CA5" w:rsidRDefault="00966CA5" w:rsidP="00966CA5">
      <w:pPr>
        <w:ind w:firstLine="709"/>
        <w:rPr>
          <w:sz w:val="26"/>
          <w:szCs w:val="26"/>
        </w:rPr>
      </w:pPr>
      <w:r w:rsidRPr="00966CA5">
        <w:rPr>
          <w:sz w:val="26"/>
          <w:szCs w:val="26"/>
        </w:rPr>
        <w:t>Осуществляется постоянный мониторинг информации о коррупционных проявлениях в деятельности сотрудников, содержащейся в средствах массовой информации, интернет сети, обращениях граждан и юридических лиц.</w:t>
      </w:r>
    </w:p>
    <w:p w:rsidR="00966CA5" w:rsidRPr="00966CA5" w:rsidRDefault="00966CA5" w:rsidP="00966CA5">
      <w:pPr>
        <w:ind w:firstLine="709"/>
        <w:rPr>
          <w:rFonts w:eastAsiaTheme="minorHAnsi"/>
          <w:sz w:val="26"/>
          <w:szCs w:val="26"/>
        </w:rPr>
      </w:pPr>
      <w:r w:rsidRPr="00966CA5">
        <w:rPr>
          <w:sz w:val="26"/>
          <w:szCs w:val="26"/>
        </w:rPr>
        <w:t>ЦРБ осуществляет тесное взаимодействие со СМИ, в том числе по освещению мер по противодействию коррупции за текущий год было 2 публикации по данной тематике.</w:t>
      </w:r>
    </w:p>
    <w:p w:rsidR="00F305CE" w:rsidRDefault="00F305CE" w:rsidP="00966CA5">
      <w:pPr>
        <w:ind w:firstLine="709"/>
        <w:rPr>
          <w:sz w:val="26"/>
          <w:szCs w:val="26"/>
        </w:rPr>
      </w:pPr>
      <w:r w:rsidRPr="00966CA5">
        <w:rPr>
          <w:sz w:val="26"/>
          <w:szCs w:val="26"/>
        </w:rPr>
        <w:t>Нормативно-правовые акты размещены в информационно-телекоммуникационной сети «Интернет». Заключений от независимых экспертов не поступало.</w:t>
      </w:r>
    </w:p>
    <w:p w:rsidR="00CD0732" w:rsidRPr="00966CA5" w:rsidRDefault="00CD0732" w:rsidP="00966CA5">
      <w:pPr>
        <w:ind w:firstLine="709"/>
        <w:rPr>
          <w:sz w:val="26"/>
          <w:szCs w:val="26"/>
        </w:rPr>
      </w:pPr>
    </w:p>
    <w:p w:rsidR="00A5400E" w:rsidRPr="00966CA5" w:rsidRDefault="008244D1" w:rsidP="00966CA5">
      <w:pPr>
        <w:ind w:firstLine="709"/>
        <w:rPr>
          <w:rFonts w:eastAsiaTheme="minorHAnsi"/>
          <w:i/>
          <w:sz w:val="26"/>
          <w:szCs w:val="26"/>
        </w:rPr>
      </w:pPr>
      <w:r w:rsidRPr="00966CA5">
        <w:rPr>
          <w:rFonts w:eastAsiaTheme="minorHAnsi"/>
          <w:i/>
          <w:sz w:val="26"/>
          <w:szCs w:val="26"/>
        </w:rPr>
        <w:lastRenderedPageBreak/>
        <w:t>1.6.</w:t>
      </w:r>
      <w:r w:rsidR="00A5400E" w:rsidRPr="00966CA5">
        <w:rPr>
          <w:rFonts w:eastAsiaTheme="minorHAnsi"/>
          <w:i/>
          <w:sz w:val="26"/>
          <w:szCs w:val="26"/>
        </w:rPr>
        <w:t xml:space="preserve"> Мероприятия антикоррупционн</w:t>
      </w:r>
      <w:r w:rsidR="00CD0732">
        <w:rPr>
          <w:rFonts w:eastAsiaTheme="minorHAnsi"/>
          <w:i/>
          <w:sz w:val="26"/>
          <w:szCs w:val="26"/>
        </w:rPr>
        <w:t>ой направленности, в том числе:</w:t>
      </w:r>
    </w:p>
    <w:p w:rsidR="00963A6F" w:rsidRPr="00966CA5" w:rsidRDefault="008244D1" w:rsidP="00966CA5">
      <w:pPr>
        <w:ind w:firstLine="709"/>
        <w:contextualSpacing/>
        <w:rPr>
          <w:rFonts w:eastAsiaTheme="minorHAnsi"/>
          <w:sz w:val="26"/>
          <w:szCs w:val="26"/>
        </w:rPr>
      </w:pPr>
      <w:proofErr w:type="gramStart"/>
      <w:r w:rsidRPr="00966CA5">
        <w:rPr>
          <w:rFonts w:eastAsiaTheme="minorHAnsi"/>
          <w:sz w:val="26"/>
          <w:szCs w:val="26"/>
        </w:rPr>
        <w:t xml:space="preserve">Юридическим отделом Исполнительного комитета </w:t>
      </w:r>
      <w:proofErr w:type="spellStart"/>
      <w:r w:rsidRPr="00966CA5">
        <w:rPr>
          <w:rFonts w:eastAsiaTheme="minorHAnsi"/>
          <w:sz w:val="26"/>
          <w:szCs w:val="26"/>
        </w:rPr>
        <w:t>Тюлячинского</w:t>
      </w:r>
      <w:proofErr w:type="spellEnd"/>
      <w:r w:rsidRPr="00966CA5">
        <w:rPr>
          <w:rFonts w:eastAsiaTheme="minorHAnsi"/>
          <w:sz w:val="26"/>
          <w:szCs w:val="26"/>
        </w:rPr>
        <w:t xml:space="preserve"> района </w:t>
      </w:r>
      <w:r w:rsidR="00963A6F" w:rsidRPr="00966CA5">
        <w:rPr>
          <w:rFonts w:eastAsiaTheme="minorHAnsi"/>
          <w:sz w:val="26"/>
          <w:szCs w:val="26"/>
        </w:rPr>
        <w:t>оказывается бесплатная юридическая помощь в виде правового консультирования в устной и письменной формах по вопросам, о</w:t>
      </w:r>
      <w:r w:rsidRPr="00966CA5">
        <w:rPr>
          <w:rFonts w:eastAsiaTheme="minorHAnsi"/>
          <w:sz w:val="26"/>
          <w:szCs w:val="26"/>
        </w:rPr>
        <w:t>тносящимся к своей компетенции,</w:t>
      </w:r>
      <w:proofErr w:type="gramEnd"/>
    </w:p>
    <w:p w:rsidR="00966CA5" w:rsidRPr="00966CA5" w:rsidRDefault="00966CA5" w:rsidP="00966CA5">
      <w:pPr>
        <w:ind w:firstLine="709"/>
        <w:contextualSpacing/>
        <w:rPr>
          <w:sz w:val="26"/>
          <w:szCs w:val="26"/>
        </w:rPr>
      </w:pPr>
      <w:r w:rsidRPr="00966CA5">
        <w:rPr>
          <w:sz w:val="26"/>
          <w:szCs w:val="26"/>
        </w:rPr>
        <w:t xml:space="preserve">В лечебном учреждении проводится следующая работа по профилактике коррупционных проявлений: установлены ящики для писем, замечаний и предложений граждан, на информационных стендах в учреждениях вывешены номера телефонов, по которым можно сообщить о фактах коррупции, утвержден Этический кодекс врача </w:t>
      </w:r>
      <w:proofErr w:type="gramStart"/>
      <w:r w:rsidRPr="00966CA5">
        <w:rPr>
          <w:sz w:val="26"/>
          <w:szCs w:val="26"/>
        </w:rPr>
        <w:t>Республики</w:t>
      </w:r>
      <w:proofErr w:type="gramEnd"/>
      <w:r w:rsidRPr="00966CA5">
        <w:rPr>
          <w:sz w:val="26"/>
          <w:szCs w:val="26"/>
        </w:rPr>
        <w:t xml:space="preserve"> Татарстан, созданы официальный сайт учреждения, на котором размещается актуальная информация о деятельности и оказываемых услугах, осуществляется ведение баз данных обращений граждан о коррупции, разработаны памятки для граждан о поведении в коррупционной ситуации, внедрены электронные очереди получения государственных услуг.</w:t>
      </w:r>
    </w:p>
    <w:p w:rsidR="00966CA5" w:rsidRPr="00966CA5" w:rsidRDefault="00966CA5" w:rsidP="00966CA5">
      <w:pPr>
        <w:ind w:firstLine="709"/>
        <w:rPr>
          <w:sz w:val="26"/>
          <w:szCs w:val="26"/>
        </w:rPr>
      </w:pPr>
      <w:r w:rsidRPr="00966CA5">
        <w:rPr>
          <w:sz w:val="26"/>
          <w:szCs w:val="26"/>
        </w:rPr>
        <w:t>Создана Комиссия по противодействию коррупции. Еженедельно проводятся совещания с медицинским персоналом ЦРБ, на которых докладываются все неясные тяжелые случаи, принимаются соответствующие решения, и особенное внимание уделяется вопросам антикоррупционной направленности. Проводится разъяснительная работа с сотрудниками медицинских учреждений по освещению ме</w:t>
      </w:r>
      <w:r w:rsidR="00CD0732">
        <w:rPr>
          <w:sz w:val="26"/>
          <w:szCs w:val="26"/>
        </w:rPr>
        <w:t>р по противодействию коррупции.</w:t>
      </w:r>
    </w:p>
    <w:p w:rsidR="00966CA5" w:rsidRPr="00966CA5" w:rsidRDefault="00966CA5" w:rsidP="00966CA5">
      <w:pPr>
        <w:ind w:firstLine="709"/>
        <w:rPr>
          <w:sz w:val="26"/>
          <w:szCs w:val="26"/>
        </w:rPr>
      </w:pPr>
      <w:r w:rsidRPr="00966CA5">
        <w:rPr>
          <w:sz w:val="26"/>
          <w:szCs w:val="26"/>
        </w:rPr>
        <w:t>Принят</w:t>
      </w:r>
      <w:r w:rsidR="00CD0732">
        <w:rPr>
          <w:sz w:val="26"/>
          <w:szCs w:val="26"/>
        </w:rPr>
        <w:t>ый</w:t>
      </w:r>
      <w:r w:rsidRPr="00966CA5">
        <w:rPr>
          <w:sz w:val="26"/>
          <w:szCs w:val="26"/>
        </w:rPr>
        <w:t xml:space="preserve"> Этический кодекс врача Республики Татарстан был представлен персоналу. Каждый специалист в соответствии с коллективным договором при приеме на работу обязан подписать обязательства по исполнению Кодекса.</w:t>
      </w:r>
    </w:p>
    <w:p w:rsidR="00966CA5" w:rsidRPr="00966CA5" w:rsidRDefault="00966CA5" w:rsidP="00966CA5">
      <w:pPr>
        <w:ind w:firstLine="709"/>
        <w:rPr>
          <w:sz w:val="26"/>
          <w:szCs w:val="26"/>
        </w:rPr>
      </w:pPr>
      <w:r w:rsidRPr="00966CA5">
        <w:rPr>
          <w:sz w:val="26"/>
          <w:szCs w:val="26"/>
        </w:rPr>
        <w:t>Целью настоящего кодекса является установление этических норм, правил профессионального поведения.  Кодекс определяет: Этические нормы поведения, требования к внешнему виду врача (включает 7 пунктов). Этические нормы, которыми должны руководствоваться врачи в своей деятельности по отношению к пациентам (включает 14 пунктов)</w:t>
      </w:r>
    </w:p>
    <w:p w:rsidR="00966CA5" w:rsidRPr="00966CA5" w:rsidRDefault="00966CA5" w:rsidP="00966CA5">
      <w:pPr>
        <w:ind w:firstLine="709"/>
        <w:contextualSpacing/>
        <w:rPr>
          <w:sz w:val="26"/>
          <w:szCs w:val="26"/>
        </w:rPr>
      </w:pPr>
      <w:r w:rsidRPr="00966CA5">
        <w:rPr>
          <w:sz w:val="26"/>
          <w:szCs w:val="26"/>
        </w:rPr>
        <w:t>Этические нормы, которыми должны руководствоваться врачи по отношению к медицинским сестрам, к младшему медицинскому персоналу, к пациенту. Этику взаимоотношений с коллегами. Этику взаимоотношений с общественностью.</w:t>
      </w:r>
    </w:p>
    <w:p w:rsidR="00966CA5" w:rsidRPr="00966CA5" w:rsidRDefault="00966CA5" w:rsidP="00966CA5">
      <w:pPr>
        <w:ind w:firstLine="709"/>
        <w:rPr>
          <w:sz w:val="26"/>
          <w:szCs w:val="26"/>
        </w:rPr>
      </w:pPr>
      <w:r w:rsidRPr="00966CA5">
        <w:rPr>
          <w:sz w:val="26"/>
          <w:szCs w:val="26"/>
        </w:rPr>
        <w:t>При приеме граждан на работу в ЦРБ должностным лицом ответственным за профилактику коррупционных правонарушений, проводится проверка на предмет участия в деятельности коммерческих организаций, посредством имеющегося доступа к разделам сайта Федеральной налоговой службы России, содержащим сведения Единого государственного реестра юридических лиц (ЕГРЮЛ) и Единого государственного реестра индивидуальных предпринимателей (ЕГРИП).</w:t>
      </w:r>
    </w:p>
    <w:p w:rsidR="00966CA5" w:rsidRPr="00966CA5" w:rsidRDefault="00966CA5" w:rsidP="00966CA5">
      <w:pPr>
        <w:ind w:firstLine="709"/>
        <w:contextualSpacing/>
        <w:rPr>
          <w:sz w:val="26"/>
          <w:szCs w:val="26"/>
        </w:rPr>
      </w:pPr>
      <w:r w:rsidRPr="00966CA5">
        <w:rPr>
          <w:sz w:val="26"/>
          <w:szCs w:val="26"/>
        </w:rPr>
        <w:t>При поступлении граждан на работу в ЦРБ, кадровой службой проводится проверка подлинности документов об образовании.</w:t>
      </w:r>
    </w:p>
    <w:p w:rsidR="00966CA5" w:rsidRPr="00966CA5" w:rsidRDefault="00966CA5" w:rsidP="00966CA5">
      <w:pPr>
        <w:widowControl w:val="0"/>
        <w:ind w:firstLine="709"/>
        <w:rPr>
          <w:sz w:val="26"/>
          <w:szCs w:val="26"/>
        </w:rPr>
      </w:pPr>
      <w:r w:rsidRPr="00966CA5">
        <w:rPr>
          <w:sz w:val="26"/>
          <w:szCs w:val="26"/>
        </w:rPr>
        <w:t xml:space="preserve">Проведен анализ сведений о доходах руководителей учреждений здравоохранения </w:t>
      </w:r>
      <w:proofErr w:type="spellStart"/>
      <w:r w:rsidRPr="00966CA5">
        <w:rPr>
          <w:sz w:val="26"/>
          <w:szCs w:val="26"/>
        </w:rPr>
        <w:t>Тюлячинского</w:t>
      </w:r>
      <w:proofErr w:type="spellEnd"/>
      <w:r w:rsidRPr="00966CA5">
        <w:rPr>
          <w:sz w:val="26"/>
          <w:szCs w:val="26"/>
        </w:rPr>
        <w:t xml:space="preserve"> района.</w:t>
      </w:r>
    </w:p>
    <w:p w:rsidR="00966CA5" w:rsidRPr="00966CA5" w:rsidRDefault="00966CA5" w:rsidP="00966CA5">
      <w:pPr>
        <w:widowControl w:val="0"/>
        <w:ind w:firstLine="709"/>
        <w:rPr>
          <w:sz w:val="26"/>
          <w:szCs w:val="26"/>
        </w:rPr>
      </w:pPr>
      <w:r w:rsidRPr="00966CA5">
        <w:rPr>
          <w:sz w:val="26"/>
          <w:szCs w:val="26"/>
        </w:rPr>
        <w:t>Нарушений не выявлено. Сообщений о коррупционных правонарушениях сотрудников за отчетный период не поступало.</w:t>
      </w:r>
    </w:p>
    <w:p w:rsidR="00CD0732" w:rsidRDefault="00966CA5" w:rsidP="00CD0732">
      <w:pPr>
        <w:ind w:firstLine="709"/>
        <w:contextualSpacing/>
        <w:rPr>
          <w:sz w:val="26"/>
          <w:szCs w:val="26"/>
        </w:rPr>
      </w:pPr>
      <w:r w:rsidRPr="00966CA5">
        <w:rPr>
          <w:sz w:val="26"/>
          <w:szCs w:val="26"/>
        </w:rPr>
        <w:t>Данных нарушений по ФНС РФ «ЕГРЮЛ» и «ЕГРИП» нет.</w:t>
      </w:r>
    </w:p>
    <w:p w:rsidR="00966CA5" w:rsidRPr="00966CA5" w:rsidRDefault="00966CA5" w:rsidP="00CD0732">
      <w:pPr>
        <w:ind w:firstLine="709"/>
        <w:contextualSpacing/>
        <w:rPr>
          <w:sz w:val="26"/>
          <w:szCs w:val="26"/>
        </w:rPr>
      </w:pPr>
      <w:r w:rsidRPr="00966CA5">
        <w:rPr>
          <w:sz w:val="26"/>
          <w:szCs w:val="26"/>
        </w:rPr>
        <w:t>При поступлении работу в ЦРБ с потенциальными кандидатами на замещение вакантных должностей проводятся разъяснительные беседы по соблюдению ограничений, запретов и по исполнению обязанностей, установленных в целях противодействия коррупции, в том числе ограничений, касающихся дарения и получения подарков.</w:t>
      </w:r>
    </w:p>
    <w:p w:rsidR="00966CA5" w:rsidRPr="00966CA5" w:rsidRDefault="00966CA5" w:rsidP="00966CA5">
      <w:pPr>
        <w:ind w:firstLine="709"/>
        <w:rPr>
          <w:sz w:val="26"/>
          <w:szCs w:val="26"/>
        </w:rPr>
      </w:pPr>
      <w:r w:rsidRPr="00966CA5">
        <w:rPr>
          <w:sz w:val="26"/>
          <w:szCs w:val="26"/>
        </w:rPr>
        <w:t xml:space="preserve">В обязательном порядке проводится работа по ознакомлению с требованиями действующего законодательства </w:t>
      </w:r>
      <w:proofErr w:type="gramStart"/>
      <w:r w:rsidRPr="00966CA5">
        <w:rPr>
          <w:sz w:val="26"/>
          <w:szCs w:val="26"/>
        </w:rPr>
        <w:t>о</w:t>
      </w:r>
      <w:proofErr w:type="gramEnd"/>
      <w:r w:rsidRPr="00966CA5">
        <w:rPr>
          <w:sz w:val="26"/>
          <w:szCs w:val="26"/>
        </w:rPr>
        <w:t xml:space="preserve"> </w:t>
      </w:r>
      <w:proofErr w:type="gramStart"/>
      <w:r w:rsidRPr="00966CA5">
        <w:rPr>
          <w:sz w:val="26"/>
          <w:szCs w:val="26"/>
        </w:rPr>
        <w:t>противодействию</w:t>
      </w:r>
      <w:proofErr w:type="gramEnd"/>
      <w:r w:rsidRPr="00966CA5">
        <w:rPr>
          <w:sz w:val="26"/>
          <w:szCs w:val="26"/>
        </w:rPr>
        <w:t xml:space="preserve"> коррупции.</w:t>
      </w:r>
    </w:p>
    <w:p w:rsidR="00966CA5" w:rsidRPr="00966CA5" w:rsidRDefault="00966CA5" w:rsidP="00966CA5">
      <w:pPr>
        <w:ind w:firstLine="709"/>
        <w:rPr>
          <w:sz w:val="26"/>
          <w:szCs w:val="26"/>
        </w:rPr>
      </w:pPr>
      <w:r w:rsidRPr="00966CA5">
        <w:rPr>
          <w:sz w:val="26"/>
          <w:szCs w:val="26"/>
        </w:rPr>
        <w:lastRenderedPageBreak/>
        <w:t>Также ведется консультативная работа сотрудниками ЦРБ</w:t>
      </w:r>
      <w:r w:rsidR="00CD0732">
        <w:rPr>
          <w:sz w:val="26"/>
          <w:szCs w:val="26"/>
        </w:rPr>
        <w:t>:</w:t>
      </w:r>
    </w:p>
    <w:p w:rsidR="00CD0732" w:rsidRDefault="00966CA5" w:rsidP="00CD0732">
      <w:pPr>
        <w:numPr>
          <w:ilvl w:val="0"/>
          <w:numId w:val="6"/>
        </w:numPr>
        <w:tabs>
          <w:tab w:val="left" w:pos="851"/>
        </w:tabs>
        <w:ind w:left="0" w:firstLine="709"/>
        <w:rPr>
          <w:sz w:val="26"/>
          <w:szCs w:val="26"/>
        </w:rPr>
      </w:pPr>
      <w:r w:rsidRPr="00966CA5">
        <w:rPr>
          <w:sz w:val="26"/>
          <w:szCs w:val="26"/>
        </w:rPr>
        <w:t>проведение индивидуальных бесед по вопросам, связанным с применением на практике общих принципов и требований к служебному поведению, утвержденных Указом Президента Российской Федерации от 12.08.2002 №885, а также о необходимости уведомления руководства ЦРБ о</w:t>
      </w:r>
      <w:r w:rsidR="00CD0732">
        <w:rPr>
          <w:sz w:val="26"/>
          <w:szCs w:val="26"/>
        </w:rPr>
        <w:t>б</w:t>
      </w:r>
      <w:r w:rsidRPr="00966CA5">
        <w:rPr>
          <w:sz w:val="26"/>
          <w:szCs w:val="26"/>
        </w:rPr>
        <w:t xml:space="preserve"> известных фактах коррупционных правонарушений, представления недостоверных или неполных сведений о доходах, об имуществе и обязательствах имущественного характера;</w:t>
      </w:r>
    </w:p>
    <w:p w:rsidR="00966CA5" w:rsidRDefault="00966CA5" w:rsidP="00CD0732">
      <w:pPr>
        <w:numPr>
          <w:ilvl w:val="0"/>
          <w:numId w:val="6"/>
        </w:numPr>
        <w:tabs>
          <w:tab w:val="left" w:pos="851"/>
        </w:tabs>
        <w:ind w:left="0" w:firstLine="709"/>
        <w:rPr>
          <w:sz w:val="26"/>
          <w:szCs w:val="26"/>
        </w:rPr>
      </w:pPr>
      <w:r w:rsidRPr="00CD0732">
        <w:rPr>
          <w:sz w:val="26"/>
          <w:szCs w:val="26"/>
        </w:rPr>
        <w:t>ознакомление сотрудников ЦРБ с вступлением нового законодательства РФ и РТ о противодействии коррупции.</w:t>
      </w:r>
    </w:p>
    <w:p w:rsidR="00CD0732" w:rsidRPr="00CD0732" w:rsidRDefault="00CD0732" w:rsidP="00CD0732">
      <w:pPr>
        <w:tabs>
          <w:tab w:val="left" w:pos="851"/>
        </w:tabs>
        <w:ind w:left="709"/>
        <w:rPr>
          <w:sz w:val="26"/>
          <w:szCs w:val="26"/>
        </w:rPr>
      </w:pPr>
    </w:p>
    <w:p w:rsidR="00A5400E" w:rsidRPr="00966CA5" w:rsidRDefault="008244D1" w:rsidP="00966CA5">
      <w:pPr>
        <w:ind w:firstLine="709"/>
        <w:rPr>
          <w:rFonts w:eastAsiaTheme="minorHAnsi"/>
          <w:sz w:val="26"/>
          <w:szCs w:val="26"/>
        </w:rPr>
      </w:pPr>
      <w:r w:rsidRPr="00966CA5">
        <w:rPr>
          <w:rFonts w:eastAsiaTheme="minorHAnsi"/>
          <w:sz w:val="26"/>
          <w:szCs w:val="26"/>
        </w:rPr>
        <w:t>1.7.</w:t>
      </w:r>
      <w:r w:rsidR="00A5400E" w:rsidRPr="00966CA5">
        <w:rPr>
          <w:rFonts w:eastAsiaTheme="minorHAnsi"/>
          <w:sz w:val="26"/>
          <w:szCs w:val="26"/>
        </w:rPr>
        <w:t xml:space="preserve"> </w:t>
      </w:r>
      <w:r w:rsidR="00A5400E" w:rsidRPr="00966CA5">
        <w:rPr>
          <w:rFonts w:eastAsiaTheme="minorHAnsi"/>
          <w:i/>
          <w:sz w:val="26"/>
          <w:szCs w:val="26"/>
        </w:rPr>
        <w:t>Меры, принятые для обеспечения публичности в деятельности и информационной</w:t>
      </w:r>
      <w:r w:rsidRPr="00966CA5">
        <w:rPr>
          <w:rFonts w:eastAsiaTheme="minorHAnsi"/>
          <w:i/>
          <w:sz w:val="26"/>
          <w:szCs w:val="26"/>
        </w:rPr>
        <w:t xml:space="preserve"> открытости органа, в том числе </w:t>
      </w:r>
      <w:r w:rsidR="00A5400E" w:rsidRPr="00966CA5">
        <w:rPr>
          <w:rFonts w:eastAsiaTheme="minorHAnsi"/>
          <w:i/>
          <w:sz w:val="26"/>
          <w:szCs w:val="26"/>
        </w:rPr>
        <w:t>количество и тематика выступлений руководителей в СМИ с вопросами о мерах по противодействию коррупции, комментариями и т.п.</w:t>
      </w:r>
    </w:p>
    <w:p w:rsidR="00966CA5" w:rsidRPr="00966CA5" w:rsidRDefault="00966CA5" w:rsidP="00966CA5">
      <w:pPr>
        <w:ind w:firstLine="709"/>
        <w:rPr>
          <w:sz w:val="26"/>
          <w:szCs w:val="26"/>
        </w:rPr>
      </w:pPr>
      <w:r w:rsidRPr="00966CA5">
        <w:rPr>
          <w:sz w:val="26"/>
          <w:szCs w:val="26"/>
        </w:rPr>
        <w:t xml:space="preserve">В ЦРБ действуют телефоны доверия, по которым каждый гражданин может направить информацию о фактах коррупционной направленности учреждений здравоохранения </w:t>
      </w:r>
      <w:proofErr w:type="spellStart"/>
      <w:r w:rsidRPr="00966CA5">
        <w:rPr>
          <w:sz w:val="26"/>
          <w:szCs w:val="26"/>
        </w:rPr>
        <w:t>Тюлячинского</w:t>
      </w:r>
      <w:proofErr w:type="spellEnd"/>
      <w:r w:rsidRPr="00966CA5">
        <w:rPr>
          <w:sz w:val="26"/>
          <w:szCs w:val="26"/>
        </w:rPr>
        <w:t xml:space="preserve"> района, также имеется круглосуточный номер для отправки смс о фактах коррупционной деятельности. Данная информация размещена на официальном сайте в разделе «Противодействие коррупции».</w:t>
      </w:r>
    </w:p>
    <w:p w:rsidR="00966CA5" w:rsidRPr="00966CA5" w:rsidRDefault="00966CA5" w:rsidP="00966CA5">
      <w:pPr>
        <w:ind w:firstLine="709"/>
        <w:rPr>
          <w:rFonts w:eastAsiaTheme="minorHAnsi"/>
          <w:sz w:val="26"/>
          <w:szCs w:val="26"/>
        </w:rPr>
      </w:pPr>
      <w:r w:rsidRPr="00966CA5">
        <w:rPr>
          <w:sz w:val="26"/>
          <w:szCs w:val="26"/>
        </w:rPr>
        <w:t xml:space="preserve">В ЦРБ работает так же  система «Народный контроль». Внедрение информационных технологий так же направлено на решение задачи по информированности населения. </w:t>
      </w:r>
      <w:proofErr w:type="spellStart"/>
      <w:r w:rsidRPr="00966CA5">
        <w:rPr>
          <w:sz w:val="26"/>
          <w:szCs w:val="26"/>
        </w:rPr>
        <w:t>Инфоматы</w:t>
      </w:r>
      <w:proofErr w:type="spellEnd"/>
      <w:r w:rsidRPr="00966CA5">
        <w:rPr>
          <w:sz w:val="26"/>
          <w:szCs w:val="26"/>
        </w:rPr>
        <w:t xml:space="preserve"> минимизируют прямые контакты пациента с сотрудниками при записи на прием. Осуществлен перевод государственных услуг в электронный вид с размещением на «Портале государственных и муниципальных услуг Республики Татарстан» форм заявлений и иных документов, необходимых для их получения, и обеспечение доступа к ним для копирования и заполнения в электронном виде.</w:t>
      </w:r>
    </w:p>
    <w:p w:rsidR="00966CA5" w:rsidRPr="00966CA5" w:rsidRDefault="00966CA5" w:rsidP="00966CA5">
      <w:pPr>
        <w:ind w:firstLine="709"/>
        <w:rPr>
          <w:sz w:val="26"/>
          <w:szCs w:val="26"/>
        </w:rPr>
      </w:pPr>
      <w:r w:rsidRPr="00966CA5">
        <w:rPr>
          <w:sz w:val="26"/>
          <w:szCs w:val="26"/>
        </w:rPr>
        <w:t>На официальном сайте ЦРБ размещается информация о проводимых мероприятиях, материалы СМИ, фоторепортажи, а также контактные данные.</w:t>
      </w:r>
    </w:p>
    <w:p w:rsidR="00966CA5" w:rsidRPr="00966CA5" w:rsidRDefault="00966CA5" w:rsidP="00966CA5">
      <w:pPr>
        <w:ind w:firstLine="709"/>
        <w:contextualSpacing/>
        <w:rPr>
          <w:sz w:val="26"/>
          <w:szCs w:val="26"/>
        </w:rPr>
      </w:pPr>
      <w:r w:rsidRPr="00966CA5">
        <w:rPr>
          <w:sz w:val="26"/>
          <w:szCs w:val="26"/>
        </w:rPr>
        <w:t>На официальном сайте в ленте новостей и других разделах сайта размещается информация о мерах, принимаемых ЦРБ по противодействию коррупции.</w:t>
      </w:r>
    </w:p>
    <w:p w:rsidR="00966CA5" w:rsidRPr="00966CA5" w:rsidRDefault="00966CA5" w:rsidP="00966CA5">
      <w:pPr>
        <w:ind w:firstLine="709"/>
        <w:contextualSpacing/>
        <w:rPr>
          <w:sz w:val="26"/>
          <w:szCs w:val="26"/>
        </w:rPr>
      </w:pPr>
      <w:r w:rsidRPr="00966CA5">
        <w:rPr>
          <w:sz w:val="26"/>
          <w:szCs w:val="26"/>
        </w:rPr>
        <w:t>Осуществляется постоянный мониторинг информации о коррупционных проявлениях в деятельности сотрудников, содержащейся в средствах массовой информации, интернет сети, обращениях граждан и юридических лиц.</w:t>
      </w:r>
    </w:p>
    <w:p w:rsidR="00966CA5" w:rsidRPr="00966CA5" w:rsidRDefault="00966CA5" w:rsidP="00966CA5">
      <w:pPr>
        <w:ind w:firstLine="709"/>
        <w:contextualSpacing/>
        <w:rPr>
          <w:sz w:val="26"/>
          <w:szCs w:val="26"/>
        </w:rPr>
      </w:pPr>
      <w:r w:rsidRPr="00966CA5">
        <w:rPr>
          <w:sz w:val="26"/>
          <w:szCs w:val="26"/>
        </w:rPr>
        <w:t>ЦРБ осуществляет тесное взаимодействие со СМИ, в том числе по освещению мер по противодействию коррупции за текущий год было 2 публикации по данной тематике.</w:t>
      </w:r>
    </w:p>
    <w:p w:rsidR="0097481E" w:rsidRPr="00966CA5" w:rsidRDefault="0097481E" w:rsidP="00966CA5">
      <w:pPr>
        <w:ind w:firstLine="709"/>
        <w:rPr>
          <w:rFonts w:eastAsiaTheme="minorHAnsi"/>
          <w:sz w:val="26"/>
          <w:szCs w:val="26"/>
        </w:rPr>
      </w:pPr>
    </w:p>
    <w:p w:rsidR="00A5400E" w:rsidRPr="00966CA5" w:rsidRDefault="0097481E" w:rsidP="00966CA5">
      <w:pPr>
        <w:ind w:firstLine="709"/>
        <w:rPr>
          <w:rFonts w:eastAsiaTheme="minorHAnsi"/>
          <w:i/>
          <w:sz w:val="26"/>
          <w:szCs w:val="26"/>
        </w:rPr>
      </w:pPr>
      <w:r w:rsidRPr="00966CA5">
        <w:rPr>
          <w:rFonts w:eastAsiaTheme="minorHAnsi"/>
          <w:i/>
          <w:sz w:val="26"/>
          <w:szCs w:val="26"/>
        </w:rPr>
        <w:t>1.8.</w:t>
      </w:r>
      <w:r w:rsidR="00A5400E" w:rsidRPr="00966CA5">
        <w:rPr>
          <w:rFonts w:eastAsiaTheme="minorHAnsi"/>
          <w:i/>
          <w:sz w:val="26"/>
          <w:szCs w:val="26"/>
        </w:rPr>
        <w:t xml:space="preserve"> Государственная поддержка общественной деятельности по противодействию коррупции, осуществляемая в государственном органе.</w:t>
      </w:r>
    </w:p>
    <w:p w:rsidR="00A5400E" w:rsidRPr="00966CA5" w:rsidRDefault="00A5400E" w:rsidP="00966CA5">
      <w:pPr>
        <w:ind w:firstLine="709"/>
        <w:rPr>
          <w:rFonts w:eastAsiaTheme="minorHAnsi"/>
          <w:i/>
          <w:sz w:val="26"/>
          <w:szCs w:val="26"/>
        </w:rPr>
      </w:pPr>
      <w:r w:rsidRPr="00966CA5">
        <w:rPr>
          <w:rFonts w:eastAsiaTheme="minorHAnsi"/>
          <w:i/>
          <w:sz w:val="26"/>
          <w:szCs w:val="26"/>
        </w:rPr>
        <w:t>* под органом понимается: государственные органы и курируемые ими организации в соответствующих отраслях экономики</w:t>
      </w:r>
    </w:p>
    <w:p w:rsidR="00A5400E" w:rsidRPr="00966CA5" w:rsidRDefault="00C654A6" w:rsidP="00966CA5">
      <w:pPr>
        <w:ind w:firstLine="709"/>
        <w:rPr>
          <w:rFonts w:eastAsiaTheme="minorHAnsi"/>
          <w:sz w:val="26"/>
          <w:szCs w:val="26"/>
        </w:rPr>
      </w:pPr>
      <w:r w:rsidRPr="00966CA5">
        <w:rPr>
          <w:rFonts w:eastAsiaTheme="minorHAnsi"/>
          <w:sz w:val="26"/>
          <w:szCs w:val="26"/>
        </w:rPr>
        <w:t xml:space="preserve">Во всех комиссиях </w:t>
      </w:r>
      <w:r w:rsidR="0097481E" w:rsidRPr="00966CA5">
        <w:rPr>
          <w:rFonts w:eastAsiaTheme="minorHAnsi"/>
          <w:sz w:val="26"/>
          <w:szCs w:val="26"/>
        </w:rPr>
        <w:t xml:space="preserve">ЦРБ </w:t>
      </w:r>
      <w:r w:rsidR="00E44B48" w:rsidRPr="00966CA5">
        <w:rPr>
          <w:rFonts w:eastAsiaTheme="minorHAnsi"/>
          <w:sz w:val="26"/>
          <w:szCs w:val="26"/>
        </w:rPr>
        <w:t>включены общественные организации, не менее 25%.</w:t>
      </w:r>
    </w:p>
    <w:p w:rsidR="0097481E" w:rsidRPr="00966CA5" w:rsidRDefault="0097481E" w:rsidP="00966CA5">
      <w:pPr>
        <w:ind w:firstLine="709"/>
        <w:rPr>
          <w:rFonts w:eastAsiaTheme="minorHAnsi"/>
          <w:sz w:val="26"/>
          <w:szCs w:val="26"/>
        </w:rPr>
      </w:pPr>
    </w:p>
    <w:p w:rsidR="00D17054" w:rsidRPr="00966CA5" w:rsidRDefault="00A5400E" w:rsidP="00966CA5">
      <w:pPr>
        <w:ind w:firstLine="709"/>
        <w:rPr>
          <w:rFonts w:eastAsiaTheme="minorHAnsi"/>
          <w:b/>
          <w:sz w:val="26"/>
          <w:szCs w:val="26"/>
        </w:rPr>
      </w:pPr>
      <w:r w:rsidRPr="00966CA5">
        <w:rPr>
          <w:rFonts w:eastAsiaTheme="minorHAnsi"/>
          <w:b/>
          <w:sz w:val="26"/>
          <w:szCs w:val="26"/>
        </w:rPr>
        <w:t>2</w:t>
      </w:r>
      <w:r w:rsidR="00D17054" w:rsidRPr="00966CA5">
        <w:rPr>
          <w:rFonts w:eastAsiaTheme="minorHAnsi"/>
          <w:b/>
          <w:sz w:val="26"/>
          <w:szCs w:val="26"/>
        </w:rPr>
        <w:t xml:space="preserve">) Состояние коррупции в органе </w:t>
      </w:r>
    </w:p>
    <w:p w:rsidR="00D17054" w:rsidRPr="00CD0732" w:rsidRDefault="0097481E" w:rsidP="00966CA5">
      <w:pPr>
        <w:ind w:firstLine="709"/>
        <w:rPr>
          <w:rFonts w:eastAsiaTheme="minorHAnsi"/>
          <w:i/>
          <w:sz w:val="26"/>
          <w:szCs w:val="26"/>
        </w:rPr>
      </w:pPr>
      <w:r w:rsidRPr="00CD0732">
        <w:rPr>
          <w:rFonts w:eastAsiaTheme="minorHAnsi"/>
          <w:i/>
          <w:sz w:val="26"/>
          <w:szCs w:val="26"/>
        </w:rPr>
        <w:t>2.1.</w:t>
      </w:r>
      <w:r w:rsidR="00D17054" w:rsidRPr="00CD0732">
        <w:rPr>
          <w:rFonts w:eastAsiaTheme="minorHAnsi"/>
          <w:i/>
          <w:sz w:val="26"/>
          <w:szCs w:val="26"/>
        </w:rPr>
        <w:t xml:space="preserve"> Указывается количество, перечень и категория выявленных преступлений </w:t>
      </w:r>
      <w:r w:rsidR="003A0EBC" w:rsidRPr="00CD0732">
        <w:rPr>
          <w:rFonts w:eastAsiaTheme="minorHAnsi"/>
          <w:i/>
          <w:sz w:val="26"/>
          <w:szCs w:val="26"/>
        </w:rPr>
        <w:t xml:space="preserve">и правонарушений </w:t>
      </w:r>
      <w:r w:rsidR="00D17054" w:rsidRPr="00CD0732">
        <w:rPr>
          <w:rFonts w:eastAsiaTheme="minorHAnsi"/>
          <w:i/>
          <w:sz w:val="26"/>
          <w:szCs w:val="26"/>
        </w:rPr>
        <w:t>коррупционной направленности, за год в органе;</w:t>
      </w:r>
    </w:p>
    <w:p w:rsidR="0097481E" w:rsidRPr="00966CA5" w:rsidRDefault="0097481E" w:rsidP="00966CA5">
      <w:pPr>
        <w:ind w:firstLine="709"/>
        <w:rPr>
          <w:rFonts w:eastAsiaTheme="minorHAnsi"/>
          <w:sz w:val="26"/>
          <w:szCs w:val="26"/>
        </w:rPr>
      </w:pPr>
      <w:r w:rsidRPr="00966CA5">
        <w:rPr>
          <w:rFonts w:eastAsiaTheme="minorHAnsi"/>
          <w:sz w:val="26"/>
          <w:szCs w:val="26"/>
        </w:rPr>
        <w:t>Декларации о доходах государственных гражданских служащих ЦРБ заполнены в полном объеме.</w:t>
      </w:r>
    </w:p>
    <w:p w:rsidR="0097481E" w:rsidRPr="00966CA5" w:rsidRDefault="0097481E" w:rsidP="00966CA5">
      <w:pPr>
        <w:ind w:firstLine="709"/>
        <w:rPr>
          <w:rFonts w:eastAsiaTheme="minorHAnsi"/>
          <w:sz w:val="26"/>
          <w:szCs w:val="26"/>
        </w:rPr>
      </w:pPr>
    </w:p>
    <w:p w:rsidR="00D17054" w:rsidRPr="00CD0732" w:rsidRDefault="0097481E" w:rsidP="00966CA5">
      <w:pPr>
        <w:ind w:firstLine="709"/>
        <w:rPr>
          <w:rFonts w:eastAsiaTheme="minorHAnsi"/>
          <w:i/>
          <w:sz w:val="26"/>
          <w:szCs w:val="26"/>
        </w:rPr>
      </w:pPr>
      <w:r w:rsidRPr="00CD0732">
        <w:rPr>
          <w:rFonts w:eastAsiaTheme="minorHAnsi"/>
          <w:i/>
          <w:sz w:val="26"/>
          <w:szCs w:val="26"/>
        </w:rPr>
        <w:lastRenderedPageBreak/>
        <w:t>2.2.</w:t>
      </w:r>
      <w:r w:rsidR="00D17054" w:rsidRPr="00CD0732">
        <w:rPr>
          <w:rFonts w:eastAsiaTheme="minorHAnsi"/>
          <w:i/>
          <w:sz w:val="26"/>
          <w:szCs w:val="26"/>
        </w:rPr>
        <w:t xml:space="preserve"> Число, перечень и категории должностных лиц органа,</w:t>
      </w:r>
      <w:r w:rsidRPr="00CD0732">
        <w:rPr>
          <w:rFonts w:eastAsiaTheme="minorHAnsi"/>
          <w:i/>
          <w:sz w:val="26"/>
          <w:szCs w:val="26"/>
        </w:rPr>
        <w:t xml:space="preserve"> привлеченных к ответственности.</w:t>
      </w:r>
    </w:p>
    <w:p w:rsidR="0097481E" w:rsidRPr="00966CA5" w:rsidRDefault="0097481E" w:rsidP="00966CA5">
      <w:pPr>
        <w:ind w:firstLine="709"/>
        <w:rPr>
          <w:rFonts w:eastAsiaTheme="minorHAnsi"/>
          <w:sz w:val="26"/>
          <w:szCs w:val="26"/>
        </w:rPr>
      </w:pPr>
      <w:proofErr w:type="gramStart"/>
      <w:r w:rsidRPr="00966CA5">
        <w:rPr>
          <w:rFonts w:eastAsiaTheme="minorHAnsi"/>
          <w:sz w:val="26"/>
          <w:szCs w:val="26"/>
        </w:rPr>
        <w:t>Привлеченных</w:t>
      </w:r>
      <w:proofErr w:type="gramEnd"/>
      <w:r w:rsidRPr="00966CA5">
        <w:rPr>
          <w:rFonts w:eastAsiaTheme="minorHAnsi"/>
          <w:sz w:val="26"/>
          <w:szCs w:val="26"/>
        </w:rPr>
        <w:t xml:space="preserve"> к ответственности нет.</w:t>
      </w:r>
    </w:p>
    <w:p w:rsidR="0097481E" w:rsidRPr="00966CA5" w:rsidRDefault="0097481E" w:rsidP="00966CA5">
      <w:pPr>
        <w:ind w:firstLine="709"/>
        <w:rPr>
          <w:rFonts w:eastAsiaTheme="minorHAnsi"/>
          <w:sz w:val="26"/>
          <w:szCs w:val="26"/>
        </w:rPr>
      </w:pPr>
    </w:p>
    <w:p w:rsidR="00D17054" w:rsidRPr="00966CA5" w:rsidRDefault="0097481E" w:rsidP="00966CA5">
      <w:pPr>
        <w:ind w:firstLine="709"/>
        <w:rPr>
          <w:rFonts w:eastAsiaTheme="minorHAnsi"/>
          <w:sz w:val="26"/>
          <w:szCs w:val="26"/>
        </w:rPr>
      </w:pPr>
      <w:r w:rsidRPr="00966CA5">
        <w:rPr>
          <w:rFonts w:eastAsiaTheme="minorHAnsi"/>
          <w:sz w:val="26"/>
          <w:szCs w:val="26"/>
        </w:rPr>
        <w:t>2.3.</w:t>
      </w:r>
      <w:r w:rsidR="00D17054" w:rsidRPr="00966CA5">
        <w:rPr>
          <w:rFonts w:eastAsiaTheme="minorHAnsi"/>
          <w:sz w:val="26"/>
          <w:szCs w:val="26"/>
        </w:rPr>
        <w:t xml:space="preserve"> Перечень и число должностных лиц органа, привлеченных к дисциплинарной ответственности за нарушение антикоррупционного законодательства, а также законодательства о государственной службе (нарушения требований к служебному поведению, предоставление недостоверных </w:t>
      </w:r>
      <w:r w:rsidR="00037A59" w:rsidRPr="00966CA5">
        <w:rPr>
          <w:rFonts w:eastAsiaTheme="minorHAnsi"/>
          <w:sz w:val="26"/>
          <w:szCs w:val="26"/>
        </w:rPr>
        <w:t xml:space="preserve">или неполных сведений о доходах, расходах </w:t>
      </w:r>
      <w:r w:rsidR="00D17054" w:rsidRPr="00966CA5">
        <w:rPr>
          <w:rFonts w:eastAsiaTheme="minorHAnsi"/>
          <w:sz w:val="26"/>
          <w:szCs w:val="26"/>
        </w:rPr>
        <w:t>и имуществе, участие в комм</w:t>
      </w:r>
      <w:r w:rsidR="00CD0732">
        <w:rPr>
          <w:rFonts w:eastAsiaTheme="minorHAnsi"/>
          <w:sz w:val="26"/>
          <w:szCs w:val="26"/>
        </w:rPr>
        <w:t>ерческой деятельности и т. д.).</w:t>
      </w:r>
    </w:p>
    <w:p w:rsidR="00D17054" w:rsidRPr="00966CA5" w:rsidRDefault="00D17054" w:rsidP="00966CA5">
      <w:pPr>
        <w:ind w:firstLine="709"/>
        <w:rPr>
          <w:rFonts w:eastAsiaTheme="minorHAnsi"/>
          <w:i/>
          <w:sz w:val="26"/>
          <w:szCs w:val="26"/>
        </w:rPr>
      </w:pPr>
      <w:r w:rsidRPr="00966CA5">
        <w:rPr>
          <w:rFonts w:eastAsiaTheme="minorHAnsi"/>
          <w:i/>
          <w:sz w:val="26"/>
          <w:szCs w:val="26"/>
        </w:rPr>
        <w:t xml:space="preserve">Приводится общее количество служащих, количество служащих включенных в перечень подверженных коррупционных рисков, количество </w:t>
      </w:r>
      <w:proofErr w:type="gramStart"/>
      <w:r w:rsidRPr="00966CA5">
        <w:rPr>
          <w:rFonts w:eastAsiaTheme="minorHAnsi"/>
          <w:i/>
          <w:sz w:val="26"/>
          <w:szCs w:val="26"/>
        </w:rPr>
        <w:t>лиц</w:t>
      </w:r>
      <w:proofErr w:type="gramEnd"/>
      <w:r w:rsidRPr="00966CA5">
        <w:rPr>
          <w:rFonts w:eastAsiaTheme="minorHAnsi"/>
          <w:i/>
          <w:sz w:val="26"/>
          <w:szCs w:val="26"/>
        </w:rPr>
        <w:t xml:space="preserve"> в отношении которых проведены проверки и сведения о наказаниях, с указанием кратких фабул нарушений, сгруппированных по типам, решения комиссии и мера наказания с указанием НПА</w:t>
      </w:r>
      <w:r w:rsidR="003A0EBC" w:rsidRPr="00966CA5">
        <w:rPr>
          <w:rFonts w:eastAsiaTheme="minorHAnsi"/>
          <w:i/>
          <w:sz w:val="26"/>
          <w:szCs w:val="26"/>
        </w:rPr>
        <w:t>.</w:t>
      </w:r>
    </w:p>
    <w:p w:rsidR="0097481E" w:rsidRPr="00966CA5" w:rsidRDefault="00E44B48" w:rsidP="00966CA5">
      <w:pPr>
        <w:ind w:firstLine="709"/>
        <w:rPr>
          <w:rFonts w:eastAsiaTheme="minorHAnsi"/>
          <w:sz w:val="26"/>
          <w:szCs w:val="26"/>
        </w:rPr>
      </w:pPr>
      <w:r w:rsidRPr="00966CA5">
        <w:rPr>
          <w:rFonts w:eastAsiaTheme="minorHAnsi"/>
          <w:sz w:val="26"/>
          <w:szCs w:val="26"/>
        </w:rPr>
        <w:t xml:space="preserve">Как уже указывалось выше, </w:t>
      </w:r>
      <w:proofErr w:type="gramStart"/>
      <w:r w:rsidR="0097481E" w:rsidRPr="00966CA5">
        <w:rPr>
          <w:rFonts w:eastAsiaTheme="minorHAnsi"/>
          <w:sz w:val="26"/>
          <w:szCs w:val="26"/>
        </w:rPr>
        <w:t>привлеченных</w:t>
      </w:r>
      <w:proofErr w:type="gramEnd"/>
      <w:r w:rsidR="0097481E" w:rsidRPr="00966CA5">
        <w:rPr>
          <w:rFonts w:eastAsiaTheme="minorHAnsi"/>
          <w:sz w:val="26"/>
          <w:szCs w:val="26"/>
        </w:rPr>
        <w:t xml:space="preserve"> к ответственности нет.</w:t>
      </w:r>
    </w:p>
    <w:p w:rsidR="0097481E" w:rsidRPr="00966CA5" w:rsidRDefault="0097481E" w:rsidP="00966CA5">
      <w:pPr>
        <w:ind w:firstLine="709"/>
        <w:rPr>
          <w:rFonts w:eastAsiaTheme="minorHAnsi"/>
          <w:sz w:val="26"/>
          <w:szCs w:val="26"/>
        </w:rPr>
      </w:pPr>
    </w:p>
    <w:p w:rsidR="00D17054" w:rsidRPr="00966CA5" w:rsidRDefault="0097481E" w:rsidP="00966CA5">
      <w:pPr>
        <w:ind w:firstLine="709"/>
        <w:rPr>
          <w:rFonts w:eastAsiaTheme="minorHAnsi"/>
          <w:sz w:val="26"/>
          <w:szCs w:val="26"/>
        </w:rPr>
      </w:pPr>
      <w:r w:rsidRPr="00966CA5">
        <w:rPr>
          <w:rFonts w:eastAsiaTheme="minorHAnsi"/>
          <w:sz w:val="26"/>
          <w:szCs w:val="26"/>
        </w:rPr>
        <w:t>2.4.</w:t>
      </w:r>
      <w:r w:rsidR="00D17054" w:rsidRPr="00966CA5">
        <w:rPr>
          <w:rFonts w:eastAsiaTheme="minorHAnsi"/>
          <w:sz w:val="26"/>
          <w:szCs w:val="26"/>
        </w:rPr>
        <w:t xml:space="preserve"> Данные о состоянии коррупции, полученные в результате проведенных социологических опросов, в том числе ведомственных (</w:t>
      </w:r>
      <w:r w:rsidR="00A2666A" w:rsidRPr="00966CA5">
        <w:rPr>
          <w:rFonts w:eastAsiaTheme="minorHAnsi"/>
          <w:sz w:val="26"/>
          <w:szCs w:val="26"/>
        </w:rPr>
        <w:t xml:space="preserve">данный раздел заполняется </w:t>
      </w:r>
      <w:r w:rsidR="00D17054" w:rsidRPr="00966CA5">
        <w:rPr>
          <w:rFonts w:eastAsiaTheme="minorHAnsi"/>
          <w:sz w:val="26"/>
          <w:szCs w:val="26"/>
        </w:rPr>
        <w:t>в случае проведения</w:t>
      </w:r>
      <w:r w:rsidR="00A2666A" w:rsidRPr="00966CA5">
        <w:rPr>
          <w:rFonts w:eastAsiaTheme="minorHAnsi"/>
          <w:sz w:val="26"/>
          <w:szCs w:val="26"/>
        </w:rPr>
        <w:t xml:space="preserve"> соц</w:t>
      </w:r>
      <w:r w:rsidR="003A0EBC" w:rsidRPr="00966CA5">
        <w:rPr>
          <w:rFonts w:eastAsiaTheme="minorHAnsi"/>
          <w:sz w:val="26"/>
          <w:szCs w:val="26"/>
        </w:rPr>
        <w:t xml:space="preserve">иологических </w:t>
      </w:r>
      <w:r w:rsidR="00A2666A" w:rsidRPr="00966CA5">
        <w:rPr>
          <w:rFonts w:eastAsiaTheme="minorHAnsi"/>
          <w:sz w:val="26"/>
          <w:szCs w:val="26"/>
        </w:rPr>
        <w:t xml:space="preserve">опросов с указанием информации о времени проведения </w:t>
      </w:r>
      <w:r w:rsidR="003A0EBC" w:rsidRPr="00966CA5">
        <w:rPr>
          <w:rFonts w:eastAsiaTheme="minorHAnsi"/>
          <w:sz w:val="26"/>
          <w:szCs w:val="26"/>
        </w:rPr>
        <w:t>таких исследований</w:t>
      </w:r>
      <w:r w:rsidR="00D17054" w:rsidRPr="00966CA5">
        <w:rPr>
          <w:rFonts w:eastAsiaTheme="minorHAnsi"/>
          <w:sz w:val="26"/>
          <w:szCs w:val="26"/>
        </w:rPr>
        <w:t xml:space="preserve">); </w:t>
      </w:r>
    </w:p>
    <w:p w:rsidR="007C4778" w:rsidRPr="00966CA5" w:rsidRDefault="007C4778" w:rsidP="00966CA5">
      <w:pPr>
        <w:ind w:firstLine="709"/>
        <w:rPr>
          <w:rFonts w:eastAsiaTheme="minorHAnsi"/>
          <w:sz w:val="26"/>
          <w:szCs w:val="26"/>
        </w:rPr>
      </w:pPr>
      <w:r w:rsidRPr="00966CA5">
        <w:rPr>
          <w:rFonts w:eastAsiaTheme="minorHAnsi"/>
          <w:sz w:val="26"/>
          <w:szCs w:val="26"/>
        </w:rPr>
        <w:t xml:space="preserve">По результатам социологического опроса «Об удовлетворенности населения качеством предоставляемых услуг в Республике Татарстан» за 2017 год в разрезе муниципальных образований и городских округов, проведенного Комитетом Республики Татарстан по социально-экономическому мониторингу удовлетворенность медицинским обслуживанием </w:t>
      </w:r>
      <w:r w:rsidR="00091B18" w:rsidRPr="00966CA5">
        <w:rPr>
          <w:rFonts w:eastAsiaTheme="minorHAnsi"/>
          <w:sz w:val="26"/>
          <w:szCs w:val="26"/>
        </w:rPr>
        <w:t xml:space="preserve">по </w:t>
      </w:r>
      <w:proofErr w:type="spellStart"/>
      <w:r w:rsidR="00091B18" w:rsidRPr="00966CA5">
        <w:rPr>
          <w:rFonts w:eastAsiaTheme="minorHAnsi"/>
          <w:sz w:val="26"/>
          <w:szCs w:val="26"/>
        </w:rPr>
        <w:t>Тюлячинскому</w:t>
      </w:r>
      <w:proofErr w:type="spellEnd"/>
      <w:r w:rsidR="00091B18" w:rsidRPr="00966CA5">
        <w:rPr>
          <w:rFonts w:eastAsiaTheme="minorHAnsi"/>
          <w:sz w:val="26"/>
          <w:szCs w:val="26"/>
        </w:rPr>
        <w:t xml:space="preserve"> району </w:t>
      </w:r>
      <w:r w:rsidRPr="00966CA5">
        <w:rPr>
          <w:rFonts w:eastAsiaTheme="minorHAnsi"/>
          <w:sz w:val="26"/>
          <w:szCs w:val="26"/>
        </w:rPr>
        <w:t xml:space="preserve">составила </w:t>
      </w:r>
      <w:r w:rsidR="00091B18" w:rsidRPr="00966CA5">
        <w:rPr>
          <w:rFonts w:eastAsiaTheme="minorHAnsi"/>
          <w:sz w:val="26"/>
          <w:szCs w:val="26"/>
        </w:rPr>
        <w:t xml:space="preserve">95,6 </w:t>
      </w:r>
      <w:r w:rsidRPr="00966CA5">
        <w:rPr>
          <w:rFonts w:eastAsiaTheme="minorHAnsi"/>
          <w:sz w:val="26"/>
          <w:szCs w:val="26"/>
        </w:rPr>
        <w:t>процента.</w:t>
      </w:r>
      <w:r w:rsidR="00091B18" w:rsidRPr="00966CA5">
        <w:rPr>
          <w:rFonts w:eastAsiaTheme="minorHAnsi"/>
          <w:sz w:val="26"/>
          <w:szCs w:val="26"/>
        </w:rPr>
        <w:t xml:space="preserve"> Р</w:t>
      </w:r>
      <w:r w:rsidRPr="00966CA5">
        <w:rPr>
          <w:rFonts w:eastAsiaTheme="minorHAnsi"/>
          <w:sz w:val="26"/>
          <w:szCs w:val="26"/>
        </w:rPr>
        <w:t>ост удовлетворенности качеством медицинских услуг в большей степени обусловлен укреплением материально-технической базы учреждений, снижением очередности на прием к врачу и отношением медицинского персонала.</w:t>
      </w:r>
    </w:p>
    <w:p w:rsidR="00091B18" w:rsidRPr="00966CA5" w:rsidRDefault="00091B18" w:rsidP="00966CA5">
      <w:pPr>
        <w:ind w:firstLine="709"/>
        <w:rPr>
          <w:rFonts w:eastAsiaTheme="minorHAnsi"/>
          <w:sz w:val="26"/>
          <w:szCs w:val="26"/>
        </w:rPr>
      </w:pPr>
    </w:p>
    <w:p w:rsidR="00D17054" w:rsidRPr="00966CA5" w:rsidRDefault="00091B18" w:rsidP="00966CA5">
      <w:pPr>
        <w:ind w:firstLine="709"/>
        <w:rPr>
          <w:rFonts w:eastAsiaTheme="minorHAnsi"/>
          <w:sz w:val="26"/>
          <w:szCs w:val="26"/>
        </w:rPr>
      </w:pPr>
      <w:r w:rsidRPr="00966CA5">
        <w:rPr>
          <w:rFonts w:eastAsiaTheme="minorHAnsi"/>
          <w:sz w:val="26"/>
          <w:szCs w:val="26"/>
        </w:rPr>
        <w:t>2.5.</w:t>
      </w:r>
      <w:r w:rsidR="00D17054" w:rsidRPr="00966CA5">
        <w:rPr>
          <w:rFonts w:eastAsiaTheme="minorHAnsi"/>
          <w:sz w:val="26"/>
          <w:szCs w:val="26"/>
        </w:rPr>
        <w:t xml:space="preserve"> Перечислить направления экономики, а также подразделения органа, где наиболее высоки коррупционные риски. Дать характеристику проблем (закрытость, пробелы в правовом регулировании, </w:t>
      </w:r>
      <w:r w:rsidR="00CD0732">
        <w:rPr>
          <w:rFonts w:eastAsiaTheme="minorHAnsi"/>
          <w:sz w:val="26"/>
          <w:szCs w:val="26"/>
        </w:rPr>
        <w:t>другие причины).</w:t>
      </w:r>
    </w:p>
    <w:p w:rsidR="007C4778" w:rsidRPr="00966CA5" w:rsidRDefault="007C4778" w:rsidP="00966CA5">
      <w:pPr>
        <w:ind w:firstLine="709"/>
        <w:rPr>
          <w:rFonts w:eastAsiaTheme="minorHAnsi"/>
          <w:sz w:val="26"/>
          <w:szCs w:val="26"/>
        </w:rPr>
      </w:pPr>
      <w:r w:rsidRPr="00966CA5">
        <w:rPr>
          <w:rFonts w:eastAsiaTheme="minorHAnsi"/>
          <w:sz w:val="26"/>
          <w:szCs w:val="26"/>
        </w:rPr>
        <w:t>Не</w:t>
      </w:r>
      <w:r w:rsidR="00E675C3" w:rsidRPr="00966CA5">
        <w:rPr>
          <w:rFonts w:eastAsiaTheme="minorHAnsi"/>
          <w:sz w:val="26"/>
          <w:szCs w:val="26"/>
        </w:rPr>
        <w:t xml:space="preserve"> большим</w:t>
      </w:r>
      <w:r w:rsidRPr="00966CA5">
        <w:rPr>
          <w:rFonts w:eastAsiaTheme="minorHAnsi"/>
          <w:sz w:val="26"/>
          <w:szCs w:val="26"/>
        </w:rPr>
        <w:t xml:space="preserve"> к</w:t>
      </w:r>
      <w:r w:rsidR="00E675C3" w:rsidRPr="00966CA5">
        <w:rPr>
          <w:rFonts w:eastAsiaTheme="minorHAnsi"/>
          <w:sz w:val="26"/>
          <w:szCs w:val="26"/>
        </w:rPr>
        <w:t>оррупционным рискам,</w:t>
      </w:r>
      <w:r w:rsidRPr="00966CA5">
        <w:rPr>
          <w:rFonts w:eastAsiaTheme="minorHAnsi"/>
          <w:sz w:val="26"/>
          <w:szCs w:val="26"/>
        </w:rPr>
        <w:t xml:space="preserve"> </w:t>
      </w:r>
      <w:r w:rsidR="000D738B" w:rsidRPr="00966CA5">
        <w:rPr>
          <w:rFonts w:eastAsiaTheme="minorHAnsi"/>
          <w:sz w:val="26"/>
          <w:szCs w:val="26"/>
        </w:rPr>
        <w:t xml:space="preserve">в </w:t>
      </w:r>
      <w:r w:rsidRPr="00966CA5">
        <w:rPr>
          <w:rFonts w:eastAsiaTheme="minorHAnsi"/>
          <w:sz w:val="26"/>
          <w:szCs w:val="26"/>
        </w:rPr>
        <w:t>равной степени</w:t>
      </w:r>
      <w:r w:rsidR="00E675C3" w:rsidRPr="00966CA5">
        <w:rPr>
          <w:rFonts w:eastAsiaTheme="minorHAnsi"/>
          <w:sz w:val="26"/>
          <w:szCs w:val="26"/>
        </w:rPr>
        <w:t>,</w:t>
      </w:r>
      <w:r w:rsidRPr="00966CA5">
        <w:rPr>
          <w:rFonts w:eastAsiaTheme="minorHAnsi"/>
          <w:sz w:val="26"/>
          <w:szCs w:val="26"/>
        </w:rPr>
        <w:t xml:space="preserve"> подвержены все сотрудники </w:t>
      </w:r>
      <w:r w:rsidR="004A1891" w:rsidRPr="00966CA5">
        <w:rPr>
          <w:rFonts w:eastAsiaTheme="minorHAnsi"/>
          <w:sz w:val="26"/>
          <w:szCs w:val="26"/>
        </w:rPr>
        <w:t>ГАУЗ «</w:t>
      </w:r>
      <w:proofErr w:type="spellStart"/>
      <w:r w:rsidR="004A1891" w:rsidRPr="00966CA5">
        <w:rPr>
          <w:rFonts w:eastAsiaTheme="minorHAnsi"/>
          <w:sz w:val="26"/>
          <w:szCs w:val="26"/>
        </w:rPr>
        <w:t>Тюлячинская</w:t>
      </w:r>
      <w:proofErr w:type="spellEnd"/>
      <w:r w:rsidR="004A1891" w:rsidRPr="00966CA5">
        <w:rPr>
          <w:rFonts w:eastAsiaTheme="minorHAnsi"/>
          <w:sz w:val="26"/>
          <w:szCs w:val="26"/>
        </w:rPr>
        <w:t xml:space="preserve"> ЦРБ»</w:t>
      </w:r>
      <w:r w:rsidR="000D738B" w:rsidRPr="00966CA5">
        <w:rPr>
          <w:rFonts w:eastAsiaTheme="minorHAnsi"/>
          <w:sz w:val="26"/>
          <w:szCs w:val="26"/>
        </w:rPr>
        <w:t>.</w:t>
      </w:r>
    </w:p>
    <w:p w:rsidR="004A1891" w:rsidRPr="00966CA5" w:rsidRDefault="004A1891" w:rsidP="00966CA5">
      <w:pPr>
        <w:ind w:firstLine="709"/>
        <w:rPr>
          <w:rFonts w:eastAsiaTheme="minorHAnsi"/>
          <w:sz w:val="26"/>
          <w:szCs w:val="26"/>
        </w:rPr>
      </w:pPr>
    </w:p>
    <w:p w:rsidR="00D17054" w:rsidRPr="00966CA5" w:rsidRDefault="00D17054" w:rsidP="00966CA5">
      <w:pPr>
        <w:ind w:firstLine="709"/>
        <w:rPr>
          <w:rFonts w:eastAsiaTheme="minorHAnsi"/>
          <w:b/>
          <w:sz w:val="26"/>
          <w:szCs w:val="26"/>
        </w:rPr>
      </w:pPr>
      <w:r w:rsidRPr="00966CA5">
        <w:rPr>
          <w:rFonts w:eastAsiaTheme="minorHAnsi"/>
          <w:b/>
          <w:sz w:val="26"/>
          <w:szCs w:val="26"/>
        </w:rPr>
        <w:t>3) Работа кадровой службы (ответственных за профилактику коррупционных и иных правонарушений)</w:t>
      </w:r>
    </w:p>
    <w:p w:rsidR="002733E5" w:rsidRPr="00966CA5" w:rsidRDefault="002733E5" w:rsidP="00966CA5">
      <w:pPr>
        <w:ind w:firstLine="709"/>
        <w:rPr>
          <w:rFonts w:eastAsiaTheme="minorHAnsi"/>
          <w:sz w:val="26"/>
          <w:szCs w:val="26"/>
        </w:rPr>
      </w:pPr>
      <w:r w:rsidRPr="00966CA5">
        <w:rPr>
          <w:rFonts w:eastAsiaTheme="minorHAnsi"/>
          <w:sz w:val="26"/>
          <w:szCs w:val="26"/>
        </w:rPr>
        <w:t xml:space="preserve">Внутренним приказом от </w:t>
      </w:r>
      <w:r w:rsidR="00966CA5" w:rsidRPr="00966CA5">
        <w:rPr>
          <w:rFonts w:eastAsiaTheme="minorHAnsi"/>
          <w:sz w:val="26"/>
          <w:szCs w:val="26"/>
        </w:rPr>
        <w:t>11.01.2016</w:t>
      </w:r>
      <w:r w:rsidRPr="00966CA5">
        <w:rPr>
          <w:rFonts w:eastAsiaTheme="minorHAnsi"/>
          <w:sz w:val="26"/>
          <w:szCs w:val="26"/>
        </w:rPr>
        <w:t xml:space="preserve"> №</w:t>
      </w:r>
      <w:r w:rsidR="00966CA5" w:rsidRPr="00966CA5">
        <w:rPr>
          <w:rFonts w:eastAsiaTheme="minorHAnsi"/>
          <w:sz w:val="26"/>
          <w:szCs w:val="26"/>
        </w:rPr>
        <w:t>44</w:t>
      </w:r>
      <w:r w:rsidRPr="00966CA5">
        <w:rPr>
          <w:rFonts w:eastAsiaTheme="minorHAnsi"/>
          <w:sz w:val="26"/>
          <w:szCs w:val="26"/>
        </w:rPr>
        <w:t xml:space="preserve"> ответственным лицом за мероприятия по профилактике коррупционных и иных правонарушений в ГАУЗ «</w:t>
      </w:r>
      <w:proofErr w:type="spellStart"/>
      <w:r w:rsidRPr="00966CA5">
        <w:rPr>
          <w:rFonts w:eastAsiaTheme="minorHAnsi"/>
          <w:sz w:val="26"/>
          <w:szCs w:val="26"/>
        </w:rPr>
        <w:t>Тюлячинская</w:t>
      </w:r>
      <w:proofErr w:type="spellEnd"/>
      <w:r w:rsidRPr="00966CA5">
        <w:rPr>
          <w:rFonts w:eastAsiaTheme="minorHAnsi"/>
          <w:sz w:val="26"/>
          <w:szCs w:val="26"/>
        </w:rPr>
        <w:t xml:space="preserve"> ЦРБ» </w:t>
      </w:r>
      <w:proofErr w:type="gramStart"/>
      <w:r w:rsidRPr="00966CA5">
        <w:rPr>
          <w:rFonts w:eastAsiaTheme="minorHAnsi"/>
          <w:sz w:val="26"/>
          <w:szCs w:val="26"/>
        </w:rPr>
        <w:t>назначена</w:t>
      </w:r>
      <w:proofErr w:type="gramEnd"/>
      <w:r w:rsidRPr="00966CA5">
        <w:rPr>
          <w:rFonts w:eastAsiaTheme="minorHAnsi"/>
          <w:sz w:val="26"/>
          <w:szCs w:val="26"/>
        </w:rPr>
        <w:t xml:space="preserve"> </w:t>
      </w:r>
      <w:proofErr w:type="spellStart"/>
      <w:r w:rsidRPr="00966CA5">
        <w:rPr>
          <w:rFonts w:eastAsiaTheme="minorHAnsi"/>
          <w:sz w:val="26"/>
          <w:szCs w:val="26"/>
        </w:rPr>
        <w:t>Муликова</w:t>
      </w:r>
      <w:proofErr w:type="spellEnd"/>
      <w:r w:rsidRPr="00966CA5">
        <w:rPr>
          <w:rFonts w:eastAsiaTheme="minorHAnsi"/>
          <w:sz w:val="26"/>
          <w:szCs w:val="26"/>
        </w:rPr>
        <w:t xml:space="preserve"> Ильмира </w:t>
      </w:r>
      <w:proofErr w:type="spellStart"/>
      <w:r w:rsidRPr="00966CA5">
        <w:rPr>
          <w:rFonts w:eastAsiaTheme="minorHAnsi"/>
          <w:sz w:val="26"/>
          <w:szCs w:val="26"/>
        </w:rPr>
        <w:t>Бариевна</w:t>
      </w:r>
      <w:proofErr w:type="spellEnd"/>
      <w:r w:rsidRPr="00966CA5">
        <w:rPr>
          <w:rFonts w:eastAsiaTheme="minorHAnsi"/>
          <w:sz w:val="26"/>
          <w:szCs w:val="26"/>
        </w:rPr>
        <w:t>, специалист отдела кадров.</w:t>
      </w:r>
    </w:p>
    <w:p w:rsidR="002733E5" w:rsidRPr="00966CA5" w:rsidRDefault="002733E5" w:rsidP="00966CA5">
      <w:pPr>
        <w:ind w:firstLine="709"/>
        <w:rPr>
          <w:rFonts w:eastAsiaTheme="minorHAnsi"/>
          <w:sz w:val="26"/>
          <w:szCs w:val="26"/>
        </w:rPr>
      </w:pPr>
    </w:p>
    <w:p w:rsidR="00D17054" w:rsidRPr="00966CA5" w:rsidRDefault="002733E5" w:rsidP="00966CA5">
      <w:pPr>
        <w:ind w:firstLine="709"/>
        <w:rPr>
          <w:rFonts w:eastAsiaTheme="minorHAnsi"/>
          <w:sz w:val="26"/>
          <w:szCs w:val="26"/>
        </w:rPr>
      </w:pPr>
      <w:r w:rsidRPr="00966CA5">
        <w:rPr>
          <w:rFonts w:eastAsiaTheme="minorHAnsi"/>
          <w:sz w:val="26"/>
          <w:szCs w:val="26"/>
        </w:rPr>
        <w:t>3.1.</w:t>
      </w:r>
      <w:r w:rsidR="00D17054" w:rsidRPr="00966CA5">
        <w:rPr>
          <w:rFonts w:eastAsiaTheme="minorHAnsi"/>
          <w:sz w:val="26"/>
          <w:szCs w:val="26"/>
        </w:rPr>
        <w:t xml:space="preserve"> Указывается количество и краткое содержание информаций, поступивших в орган в письменном виде как основание для осуществления проверки достоверности и полноты сведений о доходах, </w:t>
      </w:r>
      <w:r w:rsidR="00F84F98" w:rsidRPr="00966CA5">
        <w:rPr>
          <w:rFonts w:eastAsiaTheme="minorHAnsi"/>
          <w:sz w:val="26"/>
          <w:szCs w:val="26"/>
        </w:rPr>
        <w:t xml:space="preserve">расходах, </w:t>
      </w:r>
      <w:r w:rsidR="00D17054" w:rsidRPr="00966CA5">
        <w:rPr>
          <w:rFonts w:eastAsiaTheme="minorHAnsi"/>
          <w:sz w:val="26"/>
          <w:szCs w:val="26"/>
        </w:rPr>
        <w:t>об имуществе и обязательствах имущественного характера</w:t>
      </w:r>
      <w:r w:rsidR="00F84F98" w:rsidRPr="00966CA5">
        <w:rPr>
          <w:rFonts w:eastAsiaTheme="minorHAnsi"/>
          <w:sz w:val="26"/>
          <w:szCs w:val="26"/>
        </w:rPr>
        <w:t>;</w:t>
      </w:r>
    </w:p>
    <w:p w:rsidR="0085533F" w:rsidRPr="00966CA5" w:rsidRDefault="0085533F" w:rsidP="00966CA5">
      <w:pPr>
        <w:ind w:firstLine="709"/>
        <w:rPr>
          <w:rFonts w:eastAsiaTheme="minorHAnsi"/>
          <w:sz w:val="26"/>
          <w:szCs w:val="26"/>
        </w:rPr>
      </w:pPr>
      <w:r w:rsidRPr="00966CA5">
        <w:rPr>
          <w:rFonts w:eastAsiaTheme="minorHAnsi"/>
          <w:sz w:val="26"/>
          <w:szCs w:val="26"/>
        </w:rPr>
        <w:t>Подобной информации не поступало.</w:t>
      </w:r>
    </w:p>
    <w:p w:rsidR="002733E5" w:rsidRPr="00966CA5" w:rsidRDefault="002733E5" w:rsidP="00966CA5">
      <w:pPr>
        <w:ind w:firstLine="709"/>
        <w:rPr>
          <w:rFonts w:eastAsiaTheme="minorHAnsi"/>
          <w:sz w:val="26"/>
          <w:szCs w:val="26"/>
        </w:rPr>
      </w:pPr>
    </w:p>
    <w:p w:rsidR="00D17054" w:rsidRPr="00966CA5" w:rsidRDefault="002733E5" w:rsidP="00966CA5">
      <w:pPr>
        <w:ind w:firstLine="709"/>
        <w:rPr>
          <w:rFonts w:eastAsiaTheme="minorHAnsi"/>
          <w:sz w:val="26"/>
          <w:szCs w:val="26"/>
        </w:rPr>
      </w:pPr>
      <w:r w:rsidRPr="00966CA5">
        <w:rPr>
          <w:rFonts w:eastAsiaTheme="minorHAnsi"/>
          <w:sz w:val="26"/>
          <w:szCs w:val="26"/>
        </w:rPr>
        <w:t>3.2.</w:t>
      </w:r>
      <w:r w:rsidR="00D17054" w:rsidRPr="00966CA5">
        <w:rPr>
          <w:rFonts w:eastAsiaTheme="minorHAnsi"/>
          <w:sz w:val="26"/>
          <w:szCs w:val="26"/>
        </w:rPr>
        <w:t xml:space="preserve"> Указывается количество проведенных проверок полноты и достоверности сведений о доходах, имуществе и обязательствах имущественного характера, </w:t>
      </w:r>
      <w:r w:rsidR="00D17054" w:rsidRPr="00966CA5">
        <w:rPr>
          <w:rFonts w:eastAsiaTheme="minorHAnsi"/>
          <w:sz w:val="26"/>
          <w:szCs w:val="26"/>
        </w:rPr>
        <w:lastRenderedPageBreak/>
        <w:t>выявленные нарушения</w:t>
      </w:r>
      <w:r w:rsidR="00F84F98" w:rsidRPr="00966CA5">
        <w:rPr>
          <w:rFonts w:eastAsiaTheme="minorHAnsi"/>
          <w:sz w:val="26"/>
          <w:szCs w:val="26"/>
        </w:rPr>
        <w:t xml:space="preserve">. Итоги </w:t>
      </w:r>
      <w:r w:rsidR="00D17054" w:rsidRPr="00966CA5">
        <w:rPr>
          <w:rFonts w:eastAsiaTheme="minorHAnsi"/>
          <w:sz w:val="26"/>
          <w:szCs w:val="26"/>
        </w:rPr>
        <w:t>рассмотрени</w:t>
      </w:r>
      <w:r w:rsidR="00F84F98" w:rsidRPr="00966CA5">
        <w:rPr>
          <w:rFonts w:eastAsiaTheme="minorHAnsi"/>
          <w:sz w:val="26"/>
          <w:szCs w:val="26"/>
        </w:rPr>
        <w:t>я</w:t>
      </w:r>
      <w:r w:rsidR="00D17054" w:rsidRPr="00966CA5">
        <w:rPr>
          <w:rFonts w:eastAsiaTheme="minorHAnsi"/>
          <w:sz w:val="26"/>
          <w:szCs w:val="26"/>
        </w:rPr>
        <w:t xml:space="preserve"> на</w:t>
      </w:r>
      <w:r w:rsidR="00F84F98" w:rsidRPr="00966CA5">
        <w:rPr>
          <w:rFonts w:eastAsiaTheme="minorHAnsi"/>
          <w:sz w:val="26"/>
          <w:szCs w:val="26"/>
        </w:rPr>
        <w:t xml:space="preserve"> заседаниях </w:t>
      </w:r>
      <w:r w:rsidR="00D17054" w:rsidRPr="00966CA5">
        <w:rPr>
          <w:rFonts w:eastAsiaTheme="minorHAnsi"/>
          <w:sz w:val="26"/>
          <w:szCs w:val="26"/>
        </w:rPr>
        <w:t>комисси</w:t>
      </w:r>
      <w:r w:rsidR="00F84F98" w:rsidRPr="00966CA5">
        <w:rPr>
          <w:rFonts w:eastAsiaTheme="minorHAnsi"/>
          <w:sz w:val="26"/>
          <w:szCs w:val="26"/>
        </w:rPr>
        <w:t>й</w:t>
      </w:r>
      <w:r w:rsidR="00D17054" w:rsidRPr="00966CA5">
        <w:rPr>
          <w:rFonts w:eastAsiaTheme="minorHAnsi"/>
          <w:sz w:val="26"/>
          <w:szCs w:val="26"/>
        </w:rPr>
        <w:t xml:space="preserve"> по соблюдению требований к служебному поведению и урегулированию конфликт</w:t>
      </w:r>
      <w:r w:rsidR="00F84F98" w:rsidRPr="00966CA5">
        <w:rPr>
          <w:rFonts w:eastAsiaTheme="minorHAnsi"/>
          <w:sz w:val="26"/>
          <w:szCs w:val="26"/>
        </w:rPr>
        <w:t>а интересов.</w:t>
      </w:r>
    </w:p>
    <w:p w:rsidR="0085533F" w:rsidRPr="00966CA5" w:rsidRDefault="002733E5" w:rsidP="00966CA5">
      <w:pPr>
        <w:ind w:firstLine="709"/>
        <w:rPr>
          <w:rFonts w:eastAsiaTheme="minorHAnsi"/>
          <w:sz w:val="26"/>
          <w:szCs w:val="26"/>
        </w:rPr>
      </w:pPr>
      <w:r w:rsidRPr="00966CA5">
        <w:rPr>
          <w:rFonts w:eastAsiaTheme="minorHAnsi"/>
          <w:sz w:val="26"/>
          <w:szCs w:val="26"/>
        </w:rPr>
        <w:t>Н</w:t>
      </w:r>
      <w:r w:rsidR="0085533F" w:rsidRPr="00966CA5">
        <w:rPr>
          <w:rFonts w:eastAsiaTheme="minorHAnsi"/>
          <w:sz w:val="26"/>
          <w:szCs w:val="26"/>
        </w:rPr>
        <w:t>арушений заполнения и полноты подачи сведений о доходах,</w:t>
      </w:r>
      <w:r w:rsidR="0085533F" w:rsidRPr="00966CA5">
        <w:rPr>
          <w:sz w:val="26"/>
          <w:szCs w:val="26"/>
        </w:rPr>
        <w:t xml:space="preserve"> </w:t>
      </w:r>
      <w:r w:rsidR="0085533F" w:rsidRPr="00966CA5">
        <w:rPr>
          <w:rFonts w:eastAsiaTheme="minorHAnsi"/>
          <w:sz w:val="26"/>
          <w:szCs w:val="26"/>
        </w:rPr>
        <w:t>имуществе и обязательствах имущественного характера</w:t>
      </w:r>
      <w:r w:rsidRPr="00966CA5">
        <w:rPr>
          <w:rFonts w:eastAsiaTheme="minorHAnsi"/>
          <w:sz w:val="26"/>
          <w:szCs w:val="26"/>
        </w:rPr>
        <w:t xml:space="preserve"> не выявлены</w:t>
      </w:r>
      <w:r w:rsidR="0085533F" w:rsidRPr="00966CA5">
        <w:rPr>
          <w:rFonts w:eastAsiaTheme="minorHAnsi"/>
          <w:sz w:val="26"/>
          <w:szCs w:val="26"/>
        </w:rPr>
        <w:t>.</w:t>
      </w:r>
    </w:p>
    <w:p w:rsidR="00D17054" w:rsidRPr="00966CA5" w:rsidRDefault="00D17054" w:rsidP="00966CA5">
      <w:pPr>
        <w:ind w:firstLine="709"/>
        <w:rPr>
          <w:rFonts w:eastAsiaTheme="minorHAnsi"/>
          <w:sz w:val="26"/>
          <w:szCs w:val="26"/>
        </w:rPr>
      </w:pPr>
    </w:p>
    <w:p w:rsidR="00D17054" w:rsidRPr="00966CA5" w:rsidRDefault="00D236C2" w:rsidP="00966CA5">
      <w:pPr>
        <w:ind w:firstLine="709"/>
        <w:rPr>
          <w:rFonts w:eastAsiaTheme="minorHAnsi"/>
          <w:b/>
          <w:sz w:val="26"/>
          <w:szCs w:val="26"/>
        </w:rPr>
      </w:pPr>
      <w:r w:rsidRPr="00966CA5">
        <w:rPr>
          <w:rFonts w:eastAsiaTheme="minorHAnsi"/>
          <w:b/>
          <w:sz w:val="26"/>
          <w:szCs w:val="26"/>
        </w:rPr>
        <w:t>4</w:t>
      </w:r>
      <w:r w:rsidR="005E4CE5" w:rsidRPr="00966CA5">
        <w:rPr>
          <w:rFonts w:eastAsiaTheme="minorHAnsi"/>
          <w:b/>
          <w:sz w:val="26"/>
          <w:szCs w:val="26"/>
        </w:rPr>
        <w:t xml:space="preserve">) </w:t>
      </w:r>
      <w:r w:rsidR="00D17054" w:rsidRPr="00966CA5">
        <w:rPr>
          <w:rFonts w:eastAsiaTheme="minorHAnsi"/>
          <w:b/>
          <w:sz w:val="26"/>
          <w:szCs w:val="26"/>
        </w:rPr>
        <w:t>Реализация иных мер, предусмотренных законодательством о противодействии коррупции</w:t>
      </w:r>
    </w:p>
    <w:p w:rsidR="006267CD" w:rsidRPr="00966CA5" w:rsidRDefault="006267CD" w:rsidP="00966CA5">
      <w:pPr>
        <w:ind w:firstLine="709"/>
        <w:rPr>
          <w:sz w:val="26"/>
          <w:szCs w:val="26"/>
        </w:rPr>
      </w:pPr>
      <w:r w:rsidRPr="00966CA5">
        <w:rPr>
          <w:sz w:val="26"/>
          <w:szCs w:val="26"/>
        </w:rPr>
        <w:t>Меры, принятые в целях повышения эффективности реализации антикоррупционной политики, совершенствования организационных механизмов противодействия коррупции.</w:t>
      </w:r>
    </w:p>
    <w:p w:rsidR="00370396" w:rsidRPr="00966CA5" w:rsidRDefault="00370396" w:rsidP="00966CA5">
      <w:pPr>
        <w:ind w:firstLine="709"/>
        <w:rPr>
          <w:rFonts w:eastAsiaTheme="minorHAnsi"/>
          <w:sz w:val="26"/>
          <w:szCs w:val="26"/>
        </w:rPr>
      </w:pPr>
      <w:r w:rsidRPr="00966CA5">
        <w:rPr>
          <w:rFonts w:eastAsiaTheme="minorHAnsi"/>
          <w:sz w:val="26"/>
          <w:szCs w:val="26"/>
        </w:rPr>
        <w:t>Нет.</w:t>
      </w:r>
    </w:p>
    <w:sectPr w:rsidR="00370396" w:rsidRPr="00966CA5" w:rsidSect="006267CD">
      <w:headerReference w:type="default" r:id="rId8"/>
      <w:pgSz w:w="11906" w:h="16838"/>
      <w:pgMar w:top="993" w:right="851" w:bottom="851" w:left="1276" w:header="420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8AA" w:rsidRDefault="00B758AA" w:rsidP="00D17054">
      <w:r>
        <w:separator/>
      </w:r>
    </w:p>
  </w:endnote>
  <w:endnote w:type="continuationSeparator" w:id="0">
    <w:p w:rsidR="00B758AA" w:rsidRDefault="00B758AA" w:rsidP="00D1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8AA" w:rsidRDefault="00B758AA" w:rsidP="00D17054">
      <w:r>
        <w:separator/>
      </w:r>
    </w:p>
  </w:footnote>
  <w:footnote w:type="continuationSeparator" w:id="0">
    <w:p w:rsidR="00B758AA" w:rsidRDefault="00B758AA" w:rsidP="00D17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054" w:rsidRDefault="00D17054">
    <w:pPr>
      <w:pStyle w:val="a5"/>
      <w:jc w:val="center"/>
    </w:pPr>
  </w:p>
  <w:p w:rsidR="00C222DE" w:rsidRDefault="00B758A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81540"/>
    <w:multiLevelType w:val="hybridMultilevel"/>
    <w:tmpl w:val="8EC6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51D6E"/>
    <w:multiLevelType w:val="hybridMultilevel"/>
    <w:tmpl w:val="F0524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03130"/>
    <w:multiLevelType w:val="hybridMultilevel"/>
    <w:tmpl w:val="C0E83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515F5"/>
    <w:multiLevelType w:val="hybridMultilevel"/>
    <w:tmpl w:val="B614D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8047FD"/>
    <w:multiLevelType w:val="hybridMultilevel"/>
    <w:tmpl w:val="1242EA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79874D0"/>
    <w:multiLevelType w:val="hybridMultilevel"/>
    <w:tmpl w:val="0362444A"/>
    <w:lvl w:ilvl="0" w:tplc="0F989A32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54"/>
    <w:rsid w:val="00002B90"/>
    <w:rsid w:val="00002C9C"/>
    <w:rsid w:val="00002D48"/>
    <w:rsid w:val="0000617F"/>
    <w:rsid w:val="00007C9D"/>
    <w:rsid w:val="00010D9B"/>
    <w:rsid w:val="000119EC"/>
    <w:rsid w:val="00011BBA"/>
    <w:rsid w:val="000145A3"/>
    <w:rsid w:val="00016F13"/>
    <w:rsid w:val="00025B43"/>
    <w:rsid w:val="00026E84"/>
    <w:rsid w:val="000306B8"/>
    <w:rsid w:val="000316C4"/>
    <w:rsid w:val="00031FDD"/>
    <w:rsid w:val="000340CB"/>
    <w:rsid w:val="0003518E"/>
    <w:rsid w:val="0003549D"/>
    <w:rsid w:val="00037115"/>
    <w:rsid w:val="00037A59"/>
    <w:rsid w:val="00040028"/>
    <w:rsid w:val="00044419"/>
    <w:rsid w:val="00047246"/>
    <w:rsid w:val="00050A94"/>
    <w:rsid w:val="00050AE4"/>
    <w:rsid w:val="00054FAB"/>
    <w:rsid w:val="00055097"/>
    <w:rsid w:val="00061E05"/>
    <w:rsid w:val="00061E69"/>
    <w:rsid w:val="00061F3F"/>
    <w:rsid w:val="00070DB2"/>
    <w:rsid w:val="00070DE7"/>
    <w:rsid w:val="00071691"/>
    <w:rsid w:val="000717CE"/>
    <w:rsid w:val="000722F6"/>
    <w:rsid w:val="00072E46"/>
    <w:rsid w:val="000753A7"/>
    <w:rsid w:val="00075FCF"/>
    <w:rsid w:val="00081C92"/>
    <w:rsid w:val="00084417"/>
    <w:rsid w:val="00091B18"/>
    <w:rsid w:val="00094571"/>
    <w:rsid w:val="0009584C"/>
    <w:rsid w:val="000966C3"/>
    <w:rsid w:val="000968D7"/>
    <w:rsid w:val="000A0915"/>
    <w:rsid w:val="000A25C6"/>
    <w:rsid w:val="000A2A9D"/>
    <w:rsid w:val="000A36A0"/>
    <w:rsid w:val="000A42C9"/>
    <w:rsid w:val="000A68F1"/>
    <w:rsid w:val="000B09D7"/>
    <w:rsid w:val="000B6CB7"/>
    <w:rsid w:val="000B7482"/>
    <w:rsid w:val="000C0BBA"/>
    <w:rsid w:val="000C1C01"/>
    <w:rsid w:val="000C317F"/>
    <w:rsid w:val="000C4E38"/>
    <w:rsid w:val="000C5E5D"/>
    <w:rsid w:val="000C6AB0"/>
    <w:rsid w:val="000C7B9B"/>
    <w:rsid w:val="000C7F24"/>
    <w:rsid w:val="000D0174"/>
    <w:rsid w:val="000D0B50"/>
    <w:rsid w:val="000D3857"/>
    <w:rsid w:val="000D3EEA"/>
    <w:rsid w:val="000D6A19"/>
    <w:rsid w:val="000D71C7"/>
    <w:rsid w:val="000D721A"/>
    <w:rsid w:val="000D738B"/>
    <w:rsid w:val="000D7871"/>
    <w:rsid w:val="000E002E"/>
    <w:rsid w:val="000E02D6"/>
    <w:rsid w:val="000E0B7F"/>
    <w:rsid w:val="000E2235"/>
    <w:rsid w:val="000E2B75"/>
    <w:rsid w:val="000E3651"/>
    <w:rsid w:val="000E3F44"/>
    <w:rsid w:val="000E6E7A"/>
    <w:rsid w:val="000E776D"/>
    <w:rsid w:val="000E7EB5"/>
    <w:rsid w:val="000F0554"/>
    <w:rsid w:val="000F1C6C"/>
    <w:rsid w:val="000F221C"/>
    <w:rsid w:val="000F26AA"/>
    <w:rsid w:val="000F387A"/>
    <w:rsid w:val="000F43DE"/>
    <w:rsid w:val="001010D0"/>
    <w:rsid w:val="0010174D"/>
    <w:rsid w:val="00102D63"/>
    <w:rsid w:val="00104190"/>
    <w:rsid w:val="00104312"/>
    <w:rsid w:val="00105178"/>
    <w:rsid w:val="00105B73"/>
    <w:rsid w:val="00107A90"/>
    <w:rsid w:val="00107CE0"/>
    <w:rsid w:val="001105B9"/>
    <w:rsid w:val="00110FED"/>
    <w:rsid w:val="00115191"/>
    <w:rsid w:val="00115FDE"/>
    <w:rsid w:val="00116DD4"/>
    <w:rsid w:val="00117F42"/>
    <w:rsid w:val="0012089A"/>
    <w:rsid w:val="00121892"/>
    <w:rsid w:val="00122E93"/>
    <w:rsid w:val="00123842"/>
    <w:rsid w:val="0012466A"/>
    <w:rsid w:val="00124FEC"/>
    <w:rsid w:val="00125793"/>
    <w:rsid w:val="00126D7D"/>
    <w:rsid w:val="00132C5D"/>
    <w:rsid w:val="0013404A"/>
    <w:rsid w:val="001377E0"/>
    <w:rsid w:val="00137CBE"/>
    <w:rsid w:val="00137D62"/>
    <w:rsid w:val="00140F2E"/>
    <w:rsid w:val="00142C19"/>
    <w:rsid w:val="00142E6D"/>
    <w:rsid w:val="0014515D"/>
    <w:rsid w:val="00145853"/>
    <w:rsid w:val="0014659F"/>
    <w:rsid w:val="00146C59"/>
    <w:rsid w:val="00146DE4"/>
    <w:rsid w:val="001501DC"/>
    <w:rsid w:val="0015098E"/>
    <w:rsid w:val="00153014"/>
    <w:rsid w:val="00154268"/>
    <w:rsid w:val="00154769"/>
    <w:rsid w:val="0015606B"/>
    <w:rsid w:val="00157E51"/>
    <w:rsid w:val="00162B50"/>
    <w:rsid w:val="001638BD"/>
    <w:rsid w:val="001639B3"/>
    <w:rsid w:val="00163D47"/>
    <w:rsid w:val="00165075"/>
    <w:rsid w:val="001660F7"/>
    <w:rsid w:val="00172E5C"/>
    <w:rsid w:val="0017695E"/>
    <w:rsid w:val="0017701A"/>
    <w:rsid w:val="00177828"/>
    <w:rsid w:val="00181D67"/>
    <w:rsid w:val="001823EA"/>
    <w:rsid w:val="00183E73"/>
    <w:rsid w:val="00184B6D"/>
    <w:rsid w:val="00190E40"/>
    <w:rsid w:val="00193183"/>
    <w:rsid w:val="00193AEC"/>
    <w:rsid w:val="00193DDA"/>
    <w:rsid w:val="0019520D"/>
    <w:rsid w:val="001963EA"/>
    <w:rsid w:val="001975DC"/>
    <w:rsid w:val="0019769D"/>
    <w:rsid w:val="00197CAD"/>
    <w:rsid w:val="001A265E"/>
    <w:rsid w:val="001A2A92"/>
    <w:rsid w:val="001A5748"/>
    <w:rsid w:val="001A5FDE"/>
    <w:rsid w:val="001A69BA"/>
    <w:rsid w:val="001B1118"/>
    <w:rsid w:val="001B2BAB"/>
    <w:rsid w:val="001B328C"/>
    <w:rsid w:val="001B436D"/>
    <w:rsid w:val="001B7646"/>
    <w:rsid w:val="001B7CB2"/>
    <w:rsid w:val="001C036A"/>
    <w:rsid w:val="001C428C"/>
    <w:rsid w:val="001C5AAB"/>
    <w:rsid w:val="001C5B90"/>
    <w:rsid w:val="001C5D74"/>
    <w:rsid w:val="001C5DAF"/>
    <w:rsid w:val="001C5F7D"/>
    <w:rsid w:val="001C6499"/>
    <w:rsid w:val="001D29DD"/>
    <w:rsid w:val="001D2CB7"/>
    <w:rsid w:val="001D3132"/>
    <w:rsid w:val="001D46D9"/>
    <w:rsid w:val="001D4EFF"/>
    <w:rsid w:val="001E0202"/>
    <w:rsid w:val="001E0E4E"/>
    <w:rsid w:val="001E1303"/>
    <w:rsid w:val="001E48DF"/>
    <w:rsid w:val="001E57F9"/>
    <w:rsid w:val="001E5D75"/>
    <w:rsid w:val="001F0046"/>
    <w:rsid w:val="001F0B3D"/>
    <w:rsid w:val="001F181D"/>
    <w:rsid w:val="001F243A"/>
    <w:rsid w:val="001F25EC"/>
    <w:rsid w:val="001F4D90"/>
    <w:rsid w:val="001F5674"/>
    <w:rsid w:val="001F667C"/>
    <w:rsid w:val="001F6E9C"/>
    <w:rsid w:val="001F7155"/>
    <w:rsid w:val="001F74C1"/>
    <w:rsid w:val="00203AE1"/>
    <w:rsid w:val="00203F8F"/>
    <w:rsid w:val="00204357"/>
    <w:rsid w:val="00206047"/>
    <w:rsid w:val="00207C17"/>
    <w:rsid w:val="00207DA0"/>
    <w:rsid w:val="002102F7"/>
    <w:rsid w:val="00217B63"/>
    <w:rsid w:val="002222D3"/>
    <w:rsid w:val="00223536"/>
    <w:rsid w:val="002252B7"/>
    <w:rsid w:val="002257FC"/>
    <w:rsid w:val="00225B24"/>
    <w:rsid w:val="00227EAA"/>
    <w:rsid w:val="00230E5A"/>
    <w:rsid w:val="0023122C"/>
    <w:rsid w:val="00232925"/>
    <w:rsid w:val="00232D14"/>
    <w:rsid w:val="00233244"/>
    <w:rsid w:val="00235CEB"/>
    <w:rsid w:val="002414C8"/>
    <w:rsid w:val="00241CAB"/>
    <w:rsid w:val="0024220E"/>
    <w:rsid w:val="00243180"/>
    <w:rsid w:val="00243B02"/>
    <w:rsid w:val="002463AD"/>
    <w:rsid w:val="00246930"/>
    <w:rsid w:val="00246B3C"/>
    <w:rsid w:val="0024755F"/>
    <w:rsid w:val="00250131"/>
    <w:rsid w:val="00252198"/>
    <w:rsid w:val="0025228F"/>
    <w:rsid w:val="00252D85"/>
    <w:rsid w:val="00252E69"/>
    <w:rsid w:val="00254A73"/>
    <w:rsid w:val="00255981"/>
    <w:rsid w:val="0026204D"/>
    <w:rsid w:val="00263155"/>
    <w:rsid w:val="00265733"/>
    <w:rsid w:val="00265B07"/>
    <w:rsid w:val="00267A55"/>
    <w:rsid w:val="00270DD7"/>
    <w:rsid w:val="002717EF"/>
    <w:rsid w:val="00271A35"/>
    <w:rsid w:val="002733E5"/>
    <w:rsid w:val="00274F1A"/>
    <w:rsid w:val="00274FC0"/>
    <w:rsid w:val="00277D8B"/>
    <w:rsid w:val="002813CE"/>
    <w:rsid w:val="0028196A"/>
    <w:rsid w:val="00282F6C"/>
    <w:rsid w:val="0028349F"/>
    <w:rsid w:val="00283993"/>
    <w:rsid w:val="00286D36"/>
    <w:rsid w:val="002873A2"/>
    <w:rsid w:val="0029125D"/>
    <w:rsid w:val="0029323A"/>
    <w:rsid w:val="0029646B"/>
    <w:rsid w:val="00296EFC"/>
    <w:rsid w:val="002A2176"/>
    <w:rsid w:val="002A4520"/>
    <w:rsid w:val="002B06E2"/>
    <w:rsid w:val="002B0CF3"/>
    <w:rsid w:val="002B1B4D"/>
    <w:rsid w:val="002B2FE2"/>
    <w:rsid w:val="002B3E14"/>
    <w:rsid w:val="002B406C"/>
    <w:rsid w:val="002B6216"/>
    <w:rsid w:val="002B692F"/>
    <w:rsid w:val="002C0288"/>
    <w:rsid w:val="002C0A18"/>
    <w:rsid w:val="002C1514"/>
    <w:rsid w:val="002C2718"/>
    <w:rsid w:val="002C5384"/>
    <w:rsid w:val="002C70D3"/>
    <w:rsid w:val="002C7314"/>
    <w:rsid w:val="002C7ECE"/>
    <w:rsid w:val="002D1E1E"/>
    <w:rsid w:val="002D1F63"/>
    <w:rsid w:val="002D3BD4"/>
    <w:rsid w:val="002D404B"/>
    <w:rsid w:val="002D77EE"/>
    <w:rsid w:val="002E158B"/>
    <w:rsid w:val="002E2015"/>
    <w:rsid w:val="002E4AB1"/>
    <w:rsid w:val="002F00BC"/>
    <w:rsid w:val="002F15D1"/>
    <w:rsid w:val="00300282"/>
    <w:rsid w:val="00301643"/>
    <w:rsid w:val="00303C85"/>
    <w:rsid w:val="00303E7A"/>
    <w:rsid w:val="00306F70"/>
    <w:rsid w:val="003101F7"/>
    <w:rsid w:val="0031023F"/>
    <w:rsid w:val="003102EC"/>
    <w:rsid w:val="0031049C"/>
    <w:rsid w:val="00313A4B"/>
    <w:rsid w:val="00313DAF"/>
    <w:rsid w:val="003140EF"/>
    <w:rsid w:val="003145EB"/>
    <w:rsid w:val="00314AED"/>
    <w:rsid w:val="00322553"/>
    <w:rsid w:val="003239BE"/>
    <w:rsid w:val="00324F1F"/>
    <w:rsid w:val="003262E8"/>
    <w:rsid w:val="0032641A"/>
    <w:rsid w:val="00326660"/>
    <w:rsid w:val="00327E04"/>
    <w:rsid w:val="003302E8"/>
    <w:rsid w:val="00330851"/>
    <w:rsid w:val="00330B01"/>
    <w:rsid w:val="00332E22"/>
    <w:rsid w:val="00333A0C"/>
    <w:rsid w:val="00334206"/>
    <w:rsid w:val="00335E05"/>
    <w:rsid w:val="00336615"/>
    <w:rsid w:val="00340247"/>
    <w:rsid w:val="0034188C"/>
    <w:rsid w:val="00345B67"/>
    <w:rsid w:val="00346799"/>
    <w:rsid w:val="00350124"/>
    <w:rsid w:val="003502E8"/>
    <w:rsid w:val="00352805"/>
    <w:rsid w:val="0035300B"/>
    <w:rsid w:val="003533BE"/>
    <w:rsid w:val="0035347F"/>
    <w:rsid w:val="003548A8"/>
    <w:rsid w:val="00355E26"/>
    <w:rsid w:val="00356953"/>
    <w:rsid w:val="003574E6"/>
    <w:rsid w:val="00360B73"/>
    <w:rsid w:val="00361411"/>
    <w:rsid w:val="0036241A"/>
    <w:rsid w:val="00362B70"/>
    <w:rsid w:val="00362BD6"/>
    <w:rsid w:val="00363E27"/>
    <w:rsid w:val="00364CCB"/>
    <w:rsid w:val="0036571E"/>
    <w:rsid w:val="00367273"/>
    <w:rsid w:val="00367D35"/>
    <w:rsid w:val="00370396"/>
    <w:rsid w:val="00373A62"/>
    <w:rsid w:val="00373BC1"/>
    <w:rsid w:val="00375D17"/>
    <w:rsid w:val="00377C33"/>
    <w:rsid w:val="00380337"/>
    <w:rsid w:val="00380B1E"/>
    <w:rsid w:val="003813E3"/>
    <w:rsid w:val="00383807"/>
    <w:rsid w:val="00384EF4"/>
    <w:rsid w:val="003861FA"/>
    <w:rsid w:val="0038674F"/>
    <w:rsid w:val="003878DA"/>
    <w:rsid w:val="003909FF"/>
    <w:rsid w:val="00392354"/>
    <w:rsid w:val="00396DBA"/>
    <w:rsid w:val="00397747"/>
    <w:rsid w:val="00397C48"/>
    <w:rsid w:val="003A0EBC"/>
    <w:rsid w:val="003A1FF8"/>
    <w:rsid w:val="003A509A"/>
    <w:rsid w:val="003B06C9"/>
    <w:rsid w:val="003B2329"/>
    <w:rsid w:val="003B3658"/>
    <w:rsid w:val="003B3F28"/>
    <w:rsid w:val="003B6329"/>
    <w:rsid w:val="003C2E77"/>
    <w:rsid w:val="003C60B1"/>
    <w:rsid w:val="003C6509"/>
    <w:rsid w:val="003C6F27"/>
    <w:rsid w:val="003C76E1"/>
    <w:rsid w:val="003C7E80"/>
    <w:rsid w:val="003D3B90"/>
    <w:rsid w:val="003D40BC"/>
    <w:rsid w:val="003D49EA"/>
    <w:rsid w:val="003D675B"/>
    <w:rsid w:val="003D73B1"/>
    <w:rsid w:val="003E1C7B"/>
    <w:rsid w:val="003E1D3F"/>
    <w:rsid w:val="003E4A3E"/>
    <w:rsid w:val="003E5C12"/>
    <w:rsid w:val="003E62E3"/>
    <w:rsid w:val="003E6831"/>
    <w:rsid w:val="003E71AB"/>
    <w:rsid w:val="003F0D73"/>
    <w:rsid w:val="003F1A43"/>
    <w:rsid w:val="003F2432"/>
    <w:rsid w:val="003F27EE"/>
    <w:rsid w:val="003F3B16"/>
    <w:rsid w:val="003F5C22"/>
    <w:rsid w:val="003F5C90"/>
    <w:rsid w:val="00402A44"/>
    <w:rsid w:val="004037A5"/>
    <w:rsid w:val="00403AAE"/>
    <w:rsid w:val="00406DE0"/>
    <w:rsid w:val="004072AB"/>
    <w:rsid w:val="0041068A"/>
    <w:rsid w:val="0041598C"/>
    <w:rsid w:val="00415ACE"/>
    <w:rsid w:val="00415E71"/>
    <w:rsid w:val="00420835"/>
    <w:rsid w:val="00423181"/>
    <w:rsid w:val="00423BBC"/>
    <w:rsid w:val="00423F81"/>
    <w:rsid w:val="004240C2"/>
    <w:rsid w:val="00425529"/>
    <w:rsid w:val="004321DE"/>
    <w:rsid w:val="00434D15"/>
    <w:rsid w:val="004365CA"/>
    <w:rsid w:val="00436E0F"/>
    <w:rsid w:val="004419EE"/>
    <w:rsid w:val="0044208F"/>
    <w:rsid w:val="00442E5E"/>
    <w:rsid w:val="0044650A"/>
    <w:rsid w:val="00446F79"/>
    <w:rsid w:val="00450D0A"/>
    <w:rsid w:val="00451322"/>
    <w:rsid w:val="00451825"/>
    <w:rsid w:val="00454B4E"/>
    <w:rsid w:val="00457485"/>
    <w:rsid w:val="004627ED"/>
    <w:rsid w:val="00462A01"/>
    <w:rsid w:val="00463C34"/>
    <w:rsid w:val="00463D5B"/>
    <w:rsid w:val="00463E33"/>
    <w:rsid w:val="004658D0"/>
    <w:rsid w:val="00466164"/>
    <w:rsid w:val="004674E0"/>
    <w:rsid w:val="00471D43"/>
    <w:rsid w:val="00473B79"/>
    <w:rsid w:val="00473F28"/>
    <w:rsid w:val="00475522"/>
    <w:rsid w:val="004773C5"/>
    <w:rsid w:val="00477C7A"/>
    <w:rsid w:val="00480D25"/>
    <w:rsid w:val="00481A73"/>
    <w:rsid w:val="00481E0F"/>
    <w:rsid w:val="00483D10"/>
    <w:rsid w:val="00483DA2"/>
    <w:rsid w:val="0048523D"/>
    <w:rsid w:val="00487320"/>
    <w:rsid w:val="00491D9C"/>
    <w:rsid w:val="004A0C73"/>
    <w:rsid w:val="004A0D29"/>
    <w:rsid w:val="004A1891"/>
    <w:rsid w:val="004A1D35"/>
    <w:rsid w:val="004A21CF"/>
    <w:rsid w:val="004A236D"/>
    <w:rsid w:val="004A4D22"/>
    <w:rsid w:val="004A5818"/>
    <w:rsid w:val="004A6D5B"/>
    <w:rsid w:val="004B23F2"/>
    <w:rsid w:val="004B5FEF"/>
    <w:rsid w:val="004B76EC"/>
    <w:rsid w:val="004C2253"/>
    <w:rsid w:val="004C2435"/>
    <w:rsid w:val="004C33D4"/>
    <w:rsid w:val="004C39B7"/>
    <w:rsid w:val="004C3AD7"/>
    <w:rsid w:val="004C4A84"/>
    <w:rsid w:val="004C5D66"/>
    <w:rsid w:val="004C6F9A"/>
    <w:rsid w:val="004D01B6"/>
    <w:rsid w:val="004D0E5A"/>
    <w:rsid w:val="004D1754"/>
    <w:rsid w:val="004D1C0F"/>
    <w:rsid w:val="004D5207"/>
    <w:rsid w:val="004D6448"/>
    <w:rsid w:val="004D769D"/>
    <w:rsid w:val="004E3004"/>
    <w:rsid w:val="004E576F"/>
    <w:rsid w:val="004E65DD"/>
    <w:rsid w:val="004E76E5"/>
    <w:rsid w:val="004F01E7"/>
    <w:rsid w:val="004F1894"/>
    <w:rsid w:val="004F3C62"/>
    <w:rsid w:val="004F4F2A"/>
    <w:rsid w:val="004F749D"/>
    <w:rsid w:val="00500890"/>
    <w:rsid w:val="005009AA"/>
    <w:rsid w:val="00504388"/>
    <w:rsid w:val="0050496E"/>
    <w:rsid w:val="005069D2"/>
    <w:rsid w:val="00510559"/>
    <w:rsid w:val="005160F0"/>
    <w:rsid w:val="00520153"/>
    <w:rsid w:val="00521C7C"/>
    <w:rsid w:val="00523063"/>
    <w:rsid w:val="005277C5"/>
    <w:rsid w:val="005278DB"/>
    <w:rsid w:val="00530135"/>
    <w:rsid w:val="00533BDA"/>
    <w:rsid w:val="005352E9"/>
    <w:rsid w:val="00540B40"/>
    <w:rsid w:val="005421CB"/>
    <w:rsid w:val="00544B96"/>
    <w:rsid w:val="00544BE0"/>
    <w:rsid w:val="00544D15"/>
    <w:rsid w:val="00545185"/>
    <w:rsid w:val="005470D9"/>
    <w:rsid w:val="005474F3"/>
    <w:rsid w:val="00551098"/>
    <w:rsid w:val="00554471"/>
    <w:rsid w:val="005614E9"/>
    <w:rsid w:val="00562E45"/>
    <w:rsid w:val="00564A31"/>
    <w:rsid w:val="00567F85"/>
    <w:rsid w:val="00570954"/>
    <w:rsid w:val="00570C76"/>
    <w:rsid w:val="00570F39"/>
    <w:rsid w:val="00571E35"/>
    <w:rsid w:val="00572239"/>
    <w:rsid w:val="005753A3"/>
    <w:rsid w:val="005761F4"/>
    <w:rsid w:val="0057696F"/>
    <w:rsid w:val="00576C4C"/>
    <w:rsid w:val="00577213"/>
    <w:rsid w:val="00580425"/>
    <w:rsid w:val="005819F4"/>
    <w:rsid w:val="0058221A"/>
    <w:rsid w:val="005825BB"/>
    <w:rsid w:val="00584A10"/>
    <w:rsid w:val="00587A51"/>
    <w:rsid w:val="00587A5E"/>
    <w:rsid w:val="00593F62"/>
    <w:rsid w:val="00594614"/>
    <w:rsid w:val="005964F1"/>
    <w:rsid w:val="00597438"/>
    <w:rsid w:val="005A1C6D"/>
    <w:rsid w:val="005A35E6"/>
    <w:rsid w:val="005A67E1"/>
    <w:rsid w:val="005A6F7F"/>
    <w:rsid w:val="005A76D9"/>
    <w:rsid w:val="005A77AC"/>
    <w:rsid w:val="005B0A55"/>
    <w:rsid w:val="005B0D88"/>
    <w:rsid w:val="005B3FB0"/>
    <w:rsid w:val="005B742F"/>
    <w:rsid w:val="005B7C85"/>
    <w:rsid w:val="005C0D8B"/>
    <w:rsid w:val="005C10BC"/>
    <w:rsid w:val="005C1AA1"/>
    <w:rsid w:val="005C243D"/>
    <w:rsid w:val="005C2596"/>
    <w:rsid w:val="005C3B37"/>
    <w:rsid w:val="005C4503"/>
    <w:rsid w:val="005C5415"/>
    <w:rsid w:val="005D11D3"/>
    <w:rsid w:val="005D1904"/>
    <w:rsid w:val="005D34F8"/>
    <w:rsid w:val="005E0500"/>
    <w:rsid w:val="005E101D"/>
    <w:rsid w:val="005E18EA"/>
    <w:rsid w:val="005E1A10"/>
    <w:rsid w:val="005E316B"/>
    <w:rsid w:val="005E4CE5"/>
    <w:rsid w:val="005E4E77"/>
    <w:rsid w:val="005E5472"/>
    <w:rsid w:val="005E5817"/>
    <w:rsid w:val="005E694D"/>
    <w:rsid w:val="005E6F15"/>
    <w:rsid w:val="005E6FCF"/>
    <w:rsid w:val="005E7F36"/>
    <w:rsid w:val="005F1D9F"/>
    <w:rsid w:val="005F2B7D"/>
    <w:rsid w:val="006009E0"/>
    <w:rsid w:val="006056B1"/>
    <w:rsid w:val="006060C6"/>
    <w:rsid w:val="00610800"/>
    <w:rsid w:val="006109EE"/>
    <w:rsid w:val="00613035"/>
    <w:rsid w:val="006177E0"/>
    <w:rsid w:val="00617DE1"/>
    <w:rsid w:val="00617DFC"/>
    <w:rsid w:val="0062124D"/>
    <w:rsid w:val="006267CD"/>
    <w:rsid w:val="00627570"/>
    <w:rsid w:val="00627C8B"/>
    <w:rsid w:val="00631355"/>
    <w:rsid w:val="00631F0E"/>
    <w:rsid w:val="006320E3"/>
    <w:rsid w:val="00632BB3"/>
    <w:rsid w:val="00634D3C"/>
    <w:rsid w:val="00635273"/>
    <w:rsid w:val="0063532E"/>
    <w:rsid w:val="006356CD"/>
    <w:rsid w:val="00637171"/>
    <w:rsid w:val="00637783"/>
    <w:rsid w:val="00637836"/>
    <w:rsid w:val="00640E6A"/>
    <w:rsid w:val="006410E6"/>
    <w:rsid w:val="00641BDA"/>
    <w:rsid w:val="006442E4"/>
    <w:rsid w:val="0064577F"/>
    <w:rsid w:val="006475DE"/>
    <w:rsid w:val="00647F93"/>
    <w:rsid w:val="00651316"/>
    <w:rsid w:val="00651DD6"/>
    <w:rsid w:val="00652CE5"/>
    <w:rsid w:val="00654BA5"/>
    <w:rsid w:val="00654D0F"/>
    <w:rsid w:val="006602AA"/>
    <w:rsid w:val="00661D87"/>
    <w:rsid w:val="006621A1"/>
    <w:rsid w:val="00662ED4"/>
    <w:rsid w:val="006657BE"/>
    <w:rsid w:val="006669AA"/>
    <w:rsid w:val="00667519"/>
    <w:rsid w:val="0067004F"/>
    <w:rsid w:val="00670D0F"/>
    <w:rsid w:val="006713D2"/>
    <w:rsid w:val="0067233D"/>
    <w:rsid w:val="00672C2A"/>
    <w:rsid w:val="00673CFF"/>
    <w:rsid w:val="0067426A"/>
    <w:rsid w:val="006747C7"/>
    <w:rsid w:val="00675D6C"/>
    <w:rsid w:val="00676349"/>
    <w:rsid w:val="006764E5"/>
    <w:rsid w:val="00680E98"/>
    <w:rsid w:val="006815F3"/>
    <w:rsid w:val="0068329C"/>
    <w:rsid w:val="00683ECA"/>
    <w:rsid w:val="00684A8A"/>
    <w:rsid w:val="00685886"/>
    <w:rsid w:val="00686CEF"/>
    <w:rsid w:val="0069072C"/>
    <w:rsid w:val="0069160B"/>
    <w:rsid w:val="00692741"/>
    <w:rsid w:val="00692D57"/>
    <w:rsid w:val="00693229"/>
    <w:rsid w:val="00694B54"/>
    <w:rsid w:val="006952FE"/>
    <w:rsid w:val="00696093"/>
    <w:rsid w:val="00696447"/>
    <w:rsid w:val="00697335"/>
    <w:rsid w:val="006A1101"/>
    <w:rsid w:val="006A27B0"/>
    <w:rsid w:val="006A2F7C"/>
    <w:rsid w:val="006A452E"/>
    <w:rsid w:val="006A5C8F"/>
    <w:rsid w:val="006B0A82"/>
    <w:rsid w:val="006B1A55"/>
    <w:rsid w:val="006B23F9"/>
    <w:rsid w:val="006B60CF"/>
    <w:rsid w:val="006B6E53"/>
    <w:rsid w:val="006B7A48"/>
    <w:rsid w:val="006C128F"/>
    <w:rsid w:val="006C173A"/>
    <w:rsid w:val="006C1837"/>
    <w:rsid w:val="006C2FF5"/>
    <w:rsid w:val="006C3553"/>
    <w:rsid w:val="006C3A9D"/>
    <w:rsid w:val="006C4526"/>
    <w:rsid w:val="006C6560"/>
    <w:rsid w:val="006D1886"/>
    <w:rsid w:val="006D2334"/>
    <w:rsid w:val="006D36F6"/>
    <w:rsid w:val="006D3A47"/>
    <w:rsid w:val="006D78B1"/>
    <w:rsid w:val="006E1C32"/>
    <w:rsid w:val="006E3B9F"/>
    <w:rsid w:val="006E3D64"/>
    <w:rsid w:val="006E45DA"/>
    <w:rsid w:val="006E485D"/>
    <w:rsid w:val="006E4EC7"/>
    <w:rsid w:val="006E57D6"/>
    <w:rsid w:val="006E5CAC"/>
    <w:rsid w:val="006E75EF"/>
    <w:rsid w:val="006E7A03"/>
    <w:rsid w:val="006E7C12"/>
    <w:rsid w:val="006F04EB"/>
    <w:rsid w:val="006F2FFB"/>
    <w:rsid w:val="006F553A"/>
    <w:rsid w:val="006F5E47"/>
    <w:rsid w:val="0070031A"/>
    <w:rsid w:val="007043EB"/>
    <w:rsid w:val="00707598"/>
    <w:rsid w:val="0070795B"/>
    <w:rsid w:val="00713A56"/>
    <w:rsid w:val="007148DF"/>
    <w:rsid w:val="007155B4"/>
    <w:rsid w:val="00720242"/>
    <w:rsid w:val="007232ED"/>
    <w:rsid w:val="00726F82"/>
    <w:rsid w:val="00727479"/>
    <w:rsid w:val="00727E18"/>
    <w:rsid w:val="0073039C"/>
    <w:rsid w:val="00733A0C"/>
    <w:rsid w:val="00734DBF"/>
    <w:rsid w:val="00734E80"/>
    <w:rsid w:val="0073644F"/>
    <w:rsid w:val="00737238"/>
    <w:rsid w:val="0074096B"/>
    <w:rsid w:val="00741B8D"/>
    <w:rsid w:val="00747116"/>
    <w:rsid w:val="00753840"/>
    <w:rsid w:val="007560BE"/>
    <w:rsid w:val="00764359"/>
    <w:rsid w:val="00765738"/>
    <w:rsid w:val="007664BE"/>
    <w:rsid w:val="00767FFD"/>
    <w:rsid w:val="00770447"/>
    <w:rsid w:val="00774F4C"/>
    <w:rsid w:val="007766DE"/>
    <w:rsid w:val="007774E7"/>
    <w:rsid w:val="00777584"/>
    <w:rsid w:val="0078032A"/>
    <w:rsid w:val="007843CA"/>
    <w:rsid w:val="00787FA2"/>
    <w:rsid w:val="007905C8"/>
    <w:rsid w:val="00794C1B"/>
    <w:rsid w:val="00795923"/>
    <w:rsid w:val="00796F96"/>
    <w:rsid w:val="007A22AA"/>
    <w:rsid w:val="007A2795"/>
    <w:rsid w:val="007A3113"/>
    <w:rsid w:val="007A34AC"/>
    <w:rsid w:val="007A3CCD"/>
    <w:rsid w:val="007B0A35"/>
    <w:rsid w:val="007B3741"/>
    <w:rsid w:val="007B3BEF"/>
    <w:rsid w:val="007B4582"/>
    <w:rsid w:val="007B5435"/>
    <w:rsid w:val="007B657E"/>
    <w:rsid w:val="007B779F"/>
    <w:rsid w:val="007C34B1"/>
    <w:rsid w:val="007C3D9D"/>
    <w:rsid w:val="007C4778"/>
    <w:rsid w:val="007D093F"/>
    <w:rsid w:val="007D1C74"/>
    <w:rsid w:val="007D334E"/>
    <w:rsid w:val="007D4396"/>
    <w:rsid w:val="007D4689"/>
    <w:rsid w:val="007D5788"/>
    <w:rsid w:val="007D5FFE"/>
    <w:rsid w:val="007D62C4"/>
    <w:rsid w:val="007D651C"/>
    <w:rsid w:val="007E16FE"/>
    <w:rsid w:val="007E2CF4"/>
    <w:rsid w:val="007E59F5"/>
    <w:rsid w:val="007E7AE5"/>
    <w:rsid w:val="007F2FAE"/>
    <w:rsid w:val="007F2FCB"/>
    <w:rsid w:val="007F30DC"/>
    <w:rsid w:val="007F38D8"/>
    <w:rsid w:val="007F3D98"/>
    <w:rsid w:val="007F4B2C"/>
    <w:rsid w:val="007F6971"/>
    <w:rsid w:val="007F6CD8"/>
    <w:rsid w:val="007F6E08"/>
    <w:rsid w:val="008007BB"/>
    <w:rsid w:val="00801335"/>
    <w:rsid w:val="00803D61"/>
    <w:rsid w:val="008041D4"/>
    <w:rsid w:val="008043C6"/>
    <w:rsid w:val="00804598"/>
    <w:rsid w:val="00804797"/>
    <w:rsid w:val="0080596B"/>
    <w:rsid w:val="0081102C"/>
    <w:rsid w:val="008126EF"/>
    <w:rsid w:val="00812859"/>
    <w:rsid w:val="008130B5"/>
    <w:rsid w:val="00813262"/>
    <w:rsid w:val="0081328E"/>
    <w:rsid w:val="00814BC0"/>
    <w:rsid w:val="00817CF7"/>
    <w:rsid w:val="008229A1"/>
    <w:rsid w:val="008244D1"/>
    <w:rsid w:val="00824525"/>
    <w:rsid w:val="00824A07"/>
    <w:rsid w:val="00827222"/>
    <w:rsid w:val="00830241"/>
    <w:rsid w:val="0083110D"/>
    <w:rsid w:val="0083145D"/>
    <w:rsid w:val="00832C6B"/>
    <w:rsid w:val="00833999"/>
    <w:rsid w:val="00837719"/>
    <w:rsid w:val="0084199A"/>
    <w:rsid w:val="00841B4E"/>
    <w:rsid w:val="0084425B"/>
    <w:rsid w:val="00844C45"/>
    <w:rsid w:val="00844DC0"/>
    <w:rsid w:val="00845070"/>
    <w:rsid w:val="008470C6"/>
    <w:rsid w:val="00847638"/>
    <w:rsid w:val="00850965"/>
    <w:rsid w:val="00850E5A"/>
    <w:rsid w:val="00852D3E"/>
    <w:rsid w:val="00854466"/>
    <w:rsid w:val="0085533F"/>
    <w:rsid w:val="008553AC"/>
    <w:rsid w:val="008610F4"/>
    <w:rsid w:val="00862546"/>
    <w:rsid w:val="00863701"/>
    <w:rsid w:val="00864C84"/>
    <w:rsid w:val="0086536B"/>
    <w:rsid w:val="008655D0"/>
    <w:rsid w:val="0087635D"/>
    <w:rsid w:val="008776E3"/>
    <w:rsid w:val="0088081A"/>
    <w:rsid w:val="00881771"/>
    <w:rsid w:val="00884ECD"/>
    <w:rsid w:val="00885825"/>
    <w:rsid w:val="00885C0F"/>
    <w:rsid w:val="008862B4"/>
    <w:rsid w:val="008870E5"/>
    <w:rsid w:val="00890402"/>
    <w:rsid w:val="00890690"/>
    <w:rsid w:val="00890BB1"/>
    <w:rsid w:val="00891340"/>
    <w:rsid w:val="008920D2"/>
    <w:rsid w:val="00893881"/>
    <w:rsid w:val="008943B7"/>
    <w:rsid w:val="00894975"/>
    <w:rsid w:val="0089679E"/>
    <w:rsid w:val="00896904"/>
    <w:rsid w:val="00897456"/>
    <w:rsid w:val="008A0D7B"/>
    <w:rsid w:val="008A2706"/>
    <w:rsid w:val="008A3016"/>
    <w:rsid w:val="008A6A31"/>
    <w:rsid w:val="008A7349"/>
    <w:rsid w:val="008A7BA4"/>
    <w:rsid w:val="008B0498"/>
    <w:rsid w:val="008B054B"/>
    <w:rsid w:val="008B06E5"/>
    <w:rsid w:val="008B0B22"/>
    <w:rsid w:val="008B14A8"/>
    <w:rsid w:val="008B2D21"/>
    <w:rsid w:val="008B58E7"/>
    <w:rsid w:val="008B6F93"/>
    <w:rsid w:val="008B777B"/>
    <w:rsid w:val="008C5523"/>
    <w:rsid w:val="008C5770"/>
    <w:rsid w:val="008D4278"/>
    <w:rsid w:val="008D5132"/>
    <w:rsid w:val="008D5F99"/>
    <w:rsid w:val="008D60E0"/>
    <w:rsid w:val="008D70C0"/>
    <w:rsid w:val="008D7349"/>
    <w:rsid w:val="008D746A"/>
    <w:rsid w:val="008D7783"/>
    <w:rsid w:val="008E4BB1"/>
    <w:rsid w:val="008E4F97"/>
    <w:rsid w:val="008E5A66"/>
    <w:rsid w:val="008E5C1A"/>
    <w:rsid w:val="008E5C76"/>
    <w:rsid w:val="008E6481"/>
    <w:rsid w:val="008E6D52"/>
    <w:rsid w:val="008E7F51"/>
    <w:rsid w:val="008F037F"/>
    <w:rsid w:val="008F05CE"/>
    <w:rsid w:val="008F1C77"/>
    <w:rsid w:val="008F405A"/>
    <w:rsid w:val="0090099D"/>
    <w:rsid w:val="009052E8"/>
    <w:rsid w:val="00906C08"/>
    <w:rsid w:val="0091052F"/>
    <w:rsid w:val="0091208C"/>
    <w:rsid w:val="009152E4"/>
    <w:rsid w:val="0092139B"/>
    <w:rsid w:val="009218F8"/>
    <w:rsid w:val="0092334D"/>
    <w:rsid w:val="00923C8B"/>
    <w:rsid w:val="0092545F"/>
    <w:rsid w:val="00925C0F"/>
    <w:rsid w:val="00926555"/>
    <w:rsid w:val="00931F21"/>
    <w:rsid w:val="00932A17"/>
    <w:rsid w:val="0093373E"/>
    <w:rsid w:val="009352C1"/>
    <w:rsid w:val="00935593"/>
    <w:rsid w:val="00935FD6"/>
    <w:rsid w:val="0093760F"/>
    <w:rsid w:val="00941365"/>
    <w:rsid w:val="00941A0D"/>
    <w:rsid w:val="0094381A"/>
    <w:rsid w:val="0094528F"/>
    <w:rsid w:val="00945535"/>
    <w:rsid w:val="0094728A"/>
    <w:rsid w:val="00947AFF"/>
    <w:rsid w:val="00952E69"/>
    <w:rsid w:val="00954B15"/>
    <w:rsid w:val="00955E94"/>
    <w:rsid w:val="00960D73"/>
    <w:rsid w:val="009614A3"/>
    <w:rsid w:val="00961ACC"/>
    <w:rsid w:val="00963A6F"/>
    <w:rsid w:val="009645CA"/>
    <w:rsid w:val="009648D9"/>
    <w:rsid w:val="00965600"/>
    <w:rsid w:val="00966CA5"/>
    <w:rsid w:val="00967CE6"/>
    <w:rsid w:val="00967E6E"/>
    <w:rsid w:val="00970BDD"/>
    <w:rsid w:val="0097378D"/>
    <w:rsid w:val="0097454B"/>
    <w:rsid w:val="0097481E"/>
    <w:rsid w:val="00974B05"/>
    <w:rsid w:val="00974D3B"/>
    <w:rsid w:val="00975281"/>
    <w:rsid w:val="00975EE0"/>
    <w:rsid w:val="009773AE"/>
    <w:rsid w:val="00977573"/>
    <w:rsid w:val="009806F4"/>
    <w:rsid w:val="00984740"/>
    <w:rsid w:val="009900A5"/>
    <w:rsid w:val="0099153E"/>
    <w:rsid w:val="00993257"/>
    <w:rsid w:val="009A03E0"/>
    <w:rsid w:val="009A64E7"/>
    <w:rsid w:val="009B0028"/>
    <w:rsid w:val="009B0D34"/>
    <w:rsid w:val="009B15E9"/>
    <w:rsid w:val="009B2AE5"/>
    <w:rsid w:val="009C0C7C"/>
    <w:rsid w:val="009C2B36"/>
    <w:rsid w:val="009C3146"/>
    <w:rsid w:val="009C45C9"/>
    <w:rsid w:val="009D2CE4"/>
    <w:rsid w:val="009D2EA5"/>
    <w:rsid w:val="009D3810"/>
    <w:rsid w:val="009D3D5C"/>
    <w:rsid w:val="009D4ABB"/>
    <w:rsid w:val="009D7B05"/>
    <w:rsid w:val="009E3C0B"/>
    <w:rsid w:val="009E4A79"/>
    <w:rsid w:val="009F11D2"/>
    <w:rsid w:val="009F4582"/>
    <w:rsid w:val="009F47AE"/>
    <w:rsid w:val="009F5EB2"/>
    <w:rsid w:val="009F60A1"/>
    <w:rsid w:val="009F67C0"/>
    <w:rsid w:val="009F7622"/>
    <w:rsid w:val="00A0161A"/>
    <w:rsid w:val="00A0376E"/>
    <w:rsid w:val="00A03F88"/>
    <w:rsid w:val="00A0410E"/>
    <w:rsid w:val="00A063C7"/>
    <w:rsid w:val="00A0741B"/>
    <w:rsid w:val="00A075D7"/>
    <w:rsid w:val="00A07B59"/>
    <w:rsid w:val="00A118D8"/>
    <w:rsid w:val="00A11FA0"/>
    <w:rsid w:val="00A148BC"/>
    <w:rsid w:val="00A1777B"/>
    <w:rsid w:val="00A2000A"/>
    <w:rsid w:val="00A2058D"/>
    <w:rsid w:val="00A26056"/>
    <w:rsid w:val="00A2666A"/>
    <w:rsid w:val="00A30B42"/>
    <w:rsid w:val="00A310DD"/>
    <w:rsid w:val="00A32A2A"/>
    <w:rsid w:val="00A32F5B"/>
    <w:rsid w:val="00A35425"/>
    <w:rsid w:val="00A37144"/>
    <w:rsid w:val="00A375EB"/>
    <w:rsid w:val="00A378B8"/>
    <w:rsid w:val="00A40F64"/>
    <w:rsid w:val="00A424BF"/>
    <w:rsid w:val="00A43B26"/>
    <w:rsid w:val="00A44610"/>
    <w:rsid w:val="00A458A5"/>
    <w:rsid w:val="00A46164"/>
    <w:rsid w:val="00A4672B"/>
    <w:rsid w:val="00A46D57"/>
    <w:rsid w:val="00A47407"/>
    <w:rsid w:val="00A503F9"/>
    <w:rsid w:val="00A51AFA"/>
    <w:rsid w:val="00A5400E"/>
    <w:rsid w:val="00A55F57"/>
    <w:rsid w:val="00A60E3C"/>
    <w:rsid w:val="00A61C86"/>
    <w:rsid w:val="00A6224B"/>
    <w:rsid w:val="00A63458"/>
    <w:rsid w:val="00A63FC5"/>
    <w:rsid w:val="00A64885"/>
    <w:rsid w:val="00A66943"/>
    <w:rsid w:val="00A66F77"/>
    <w:rsid w:val="00A67E54"/>
    <w:rsid w:val="00A70059"/>
    <w:rsid w:val="00A72363"/>
    <w:rsid w:val="00A74AA4"/>
    <w:rsid w:val="00A750B9"/>
    <w:rsid w:val="00A7594F"/>
    <w:rsid w:val="00A7660C"/>
    <w:rsid w:val="00A76A89"/>
    <w:rsid w:val="00A80CD9"/>
    <w:rsid w:val="00A81FB5"/>
    <w:rsid w:val="00A827A9"/>
    <w:rsid w:val="00A859D4"/>
    <w:rsid w:val="00A859F2"/>
    <w:rsid w:val="00A952AB"/>
    <w:rsid w:val="00A954E9"/>
    <w:rsid w:val="00A96E03"/>
    <w:rsid w:val="00A97250"/>
    <w:rsid w:val="00A97335"/>
    <w:rsid w:val="00A97AF2"/>
    <w:rsid w:val="00AA18ED"/>
    <w:rsid w:val="00AA1FD0"/>
    <w:rsid w:val="00AA4733"/>
    <w:rsid w:val="00AA478B"/>
    <w:rsid w:val="00AA48C7"/>
    <w:rsid w:val="00AA587F"/>
    <w:rsid w:val="00AB27B6"/>
    <w:rsid w:val="00AB3FFD"/>
    <w:rsid w:val="00AB4309"/>
    <w:rsid w:val="00AC0A19"/>
    <w:rsid w:val="00AC3242"/>
    <w:rsid w:val="00AC4A78"/>
    <w:rsid w:val="00AC60A9"/>
    <w:rsid w:val="00AC62F3"/>
    <w:rsid w:val="00AC724F"/>
    <w:rsid w:val="00AC7E5E"/>
    <w:rsid w:val="00AD19FB"/>
    <w:rsid w:val="00AD42A5"/>
    <w:rsid w:val="00AD65D0"/>
    <w:rsid w:val="00AE0F77"/>
    <w:rsid w:val="00AE2032"/>
    <w:rsid w:val="00AE3D72"/>
    <w:rsid w:val="00AE48E6"/>
    <w:rsid w:val="00AE4A25"/>
    <w:rsid w:val="00AE68E1"/>
    <w:rsid w:val="00AE78BA"/>
    <w:rsid w:val="00AF5E4C"/>
    <w:rsid w:val="00AF6F9D"/>
    <w:rsid w:val="00AF73F2"/>
    <w:rsid w:val="00B02C7C"/>
    <w:rsid w:val="00B038A7"/>
    <w:rsid w:val="00B063BE"/>
    <w:rsid w:val="00B063E6"/>
    <w:rsid w:val="00B06E5B"/>
    <w:rsid w:val="00B10039"/>
    <w:rsid w:val="00B11A1A"/>
    <w:rsid w:val="00B12D71"/>
    <w:rsid w:val="00B1307C"/>
    <w:rsid w:val="00B207C3"/>
    <w:rsid w:val="00B22E6A"/>
    <w:rsid w:val="00B23478"/>
    <w:rsid w:val="00B23E78"/>
    <w:rsid w:val="00B2439B"/>
    <w:rsid w:val="00B26569"/>
    <w:rsid w:val="00B2792B"/>
    <w:rsid w:val="00B30238"/>
    <w:rsid w:val="00B30305"/>
    <w:rsid w:val="00B30ECC"/>
    <w:rsid w:val="00B325A2"/>
    <w:rsid w:val="00B32886"/>
    <w:rsid w:val="00B33688"/>
    <w:rsid w:val="00B3429A"/>
    <w:rsid w:val="00B367CF"/>
    <w:rsid w:val="00B41217"/>
    <w:rsid w:val="00B44158"/>
    <w:rsid w:val="00B44ADF"/>
    <w:rsid w:val="00B465C2"/>
    <w:rsid w:val="00B46B5A"/>
    <w:rsid w:val="00B51BB5"/>
    <w:rsid w:val="00B52E41"/>
    <w:rsid w:val="00B53D89"/>
    <w:rsid w:val="00B54541"/>
    <w:rsid w:val="00B549C5"/>
    <w:rsid w:val="00B55723"/>
    <w:rsid w:val="00B64DF3"/>
    <w:rsid w:val="00B653FE"/>
    <w:rsid w:val="00B65462"/>
    <w:rsid w:val="00B66358"/>
    <w:rsid w:val="00B70636"/>
    <w:rsid w:val="00B70948"/>
    <w:rsid w:val="00B709C6"/>
    <w:rsid w:val="00B71543"/>
    <w:rsid w:val="00B7553D"/>
    <w:rsid w:val="00B758AA"/>
    <w:rsid w:val="00B75EA5"/>
    <w:rsid w:val="00B76C58"/>
    <w:rsid w:val="00B81204"/>
    <w:rsid w:val="00B82B61"/>
    <w:rsid w:val="00B82F1B"/>
    <w:rsid w:val="00B833F1"/>
    <w:rsid w:val="00B83669"/>
    <w:rsid w:val="00B842C8"/>
    <w:rsid w:val="00B9057F"/>
    <w:rsid w:val="00B92C9E"/>
    <w:rsid w:val="00B92F80"/>
    <w:rsid w:val="00B943EC"/>
    <w:rsid w:val="00B9662C"/>
    <w:rsid w:val="00B967D4"/>
    <w:rsid w:val="00B978EC"/>
    <w:rsid w:val="00BA07B2"/>
    <w:rsid w:val="00BA289B"/>
    <w:rsid w:val="00BA49D5"/>
    <w:rsid w:val="00BA592F"/>
    <w:rsid w:val="00BA676A"/>
    <w:rsid w:val="00BA790B"/>
    <w:rsid w:val="00BB2F13"/>
    <w:rsid w:val="00BB3AA3"/>
    <w:rsid w:val="00BB4B6C"/>
    <w:rsid w:val="00BB5076"/>
    <w:rsid w:val="00BB589A"/>
    <w:rsid w:val="00BB7882"/>
    <w:rsid w:val="00BC039B"/>
    <w:rsid w:val="00BC31FB"/>
    <w:rsid w:val="00BC456B"/>
    <w:rsid w:val="00BD014E"/>
    <w:rsid w:val="00BD359F"/>
    <w:rsid w:val="00BD5537"/>
    <w:rsid w:val="00BD5B5A"/>
    <w:rsid w:val="00BD67DD"/>
    <w:rsid w:val="00BE1279"/>
    <w:rsid w:val="00BE28F4"/>
    <w:rsid w:val="00BE29BC"/>
    <w:rsid w:val="00BE36BD"/>
    <w:rsid w:val="00BE39AA"/>
    <w:rsid w:val="00BE509D"/>
    <w:rsid w:val="00BF2F1C"/>
    <w:rsid w:val="00BF4A5B"/>
    <w:rsid w:val="00BF567C"/>
    <w:rsid w:val="00BF5EB6"/>
    <w:rsid w:val="00BF7FDC"/>
    <w:rsid w:val="00C0044F"/>
    <w:rsid w:val="00C0219E"/>
    <w:rsid w:val="00C077A2"/>
    <w:rsid w:val="00C10A96"/>
    <w:rsid w:val="00C11120"/>
    <w:rsid w:val="00C16C87"/>
    <w:rsid w:val="00C23787"/>
    <w:rsid w:val="00C264C3"/>
    <w:rsid w:val="00C26B28"/>
    <w:rsid w:val="00C31F76"/>
    <w:rsid w:val="00C326A3"/>
    <w:rsid w:val="00C34C6E"/>
    <w:rsid w:val="00C363AE"/>
    <w:rsid w:val="00C37D17"/>
    <w:rsid w:val="00C40C6A"/>
    <w:rsid w:val="00C42B63"/>
    <w:rsid w:val="00C42C2E"/>
    <w:rsid w:val="00C43A87"/>
    <w:rsid w:val="00C43E49"/>
    <w:rsid w:val="00C43FBB"/>
    <w:rsid w:val="00C53E52"/>
    <w:rsid w:val="00C57082"/>
    <w:rsid w:val="00C57213"/>
    <w:rsid w:val="00C57C22"/>
    <w:rsid w:val="00C60576"/>
    <w:rsid w:val="00C609A9"/>
    <w:rsid w:val="00C60EB1"/>
    <w:rsid w:val="00C636FD"/>
    <w:rsid w:val="00C63F01"/>
    <w:rsid w:val="00C654A6"/>
    <w:rsid w:val="00C65611"/>
    <w:rsid w:val="00C658F3"/>
    <w:rsid w:val="00C66A7F"/>
    <w:rsid w:val="00C66DAC"/>
    <w:rsid w:val="00C71280"/>
    <w:rsid w:val="00C73473"/>
    <w:rsid w:val="00C74C8C"/>
    <w:rsid w:val="00C76AA9"/>
    <w:rsid w:val="00C823A5"/>
    <w:rsid w:val="00C831D0"/>
    <w:rsid w:val="00C84747"/>
    <w:rsid w:val="00C9010E"/>
    <w:rsid w:val="00C92B82"/>
    <w:rsid w:val="00C92BBF"/>
    <w:rsid w:val="00C9546C"/>
    <w:rsid w:val="00CA30BB"/>
    <w:rsid w:val="00CA3BFF"/>
    <w:rsid w:val="00CA516E"/>
    <w:rsid w:val="00CA5B06"/>
    <w:rsid w:val="00CA63CF"/>
    <w:rsid w:val="00CA76E7"/>
    <w:rsid w:val="00CA7C0C"/>
    <w:rsid w:val="00CB04F4"/>
    <w:rsid w:val="00CB0888"/>
    <w:rsid w:val="00CB2DA3"/>
    <w:rsid w:val="00CB536A"/>
    <w:rsid w:val="00CC1E8C"/>
    <w:rsid w:val="00CC736A"/>
    <w:rsid w:val="00CD0732"/>
    <w:rsid w:val="00CD2345"/>
    <w:rsid w:val="00CD32BD"/>
    <w:rsid w:val="00CD33CA"/>
    <w:rsid w:val="00CD3EFA"/>
    <w:rsid w:val="00CD5DC0"/>
    <w:rsid w:val="00CD6133"/>
    <w:rsid w:val="00CE2365"/>
    <w:rsid w:val="00CE26E8"/>
    <w:rsid w:val="00CE4E5C"/>
    <w:rsid w:val="00CE7493"/>
    <w:rsid w:val="00CF1E73"/>
    <w:rsid w:val="00CF4150"/>
    <w:rsid w:val="00CF6EE4"/>
    <w:rsid w:val="00CF7656"/>
    <w:rsid w:val="00D000C3"/>
    <w:rsid w:val="00D02754"/>
    <w:rsid w:val="00D02995"/>
    <w:rsid w:val="00D03725"/>
    <w:rsid w:val="00D05423"/>
    <w:rsid w:val="00D06667"/>
    <w:rsid w:val="00D11370"/>
    <w:rsid w:val="00D137C2"/>
    <w:rsid w:val="00D13B9A"/>
    <w:rsid w:val="00D14648"/>
    <w:rsid w:val="00D14C2D"/>
    <w:rsid w:val="00D163BB"/>
    <w:rsid w:val="00D17054"/>
    <w:rsid w:val="00D20A0A"/>
    <w:rsid w:val="00D236C2"/>
    <w:rsid w:val="00D23772"/>
    <w:rsid w:val="00D24D87"/>
    <w:rsid w:val="00D25C63"/>
    <w:rsid w:val="00D30297"/>
    <w:rsid w:val="00D32014"/>
    <w:rsid w:val="00D3284D"/>
    <w:rsid w:val="00D32BE4"/>
    <w:rsid w:val="00D33ECF"/>
    <w:rsid w:val="00D34331"/>
    <w:rsid w:val="00D3560A"/>
    <w:rsid w:val="00D356DD"/>
    <w:rsid w:val="00D35A84"/>
    <w:rsid w:val="00D377DA"/>
    <w:rsid w:val="00D3780F"/>
    <w:rsid w:val="00D40AAA"/>
    <w:rsid w:val="00D464E3"/>
    <w:rsid w:val="00D51116"/>
    <w:rsid w:val="00D53425"/>
    <w:rsid w:val="00D5472A"/>
    <w:rsid w:val="00D55DEA"/>
    <w:rsid w:val="00D5613A"/>
    <w:rsid w:val="00D57796"/>
    <w:rsid w:val="00D602F0"/>
    <w:rsid w:val="00D60521"/>
    <w:rsid w:val="00D60CC6"/>
    <w:rsid w:val="00D610A1"/>
    <w:rsid w:val="00D63648"/>
    <w:rsid w:val="00D63B82"/>
    <w:rsid w:val="00D6626F"/>
    <w:rsid w:val="00D66E06"/>
    <w:rsid w:val="00D7019E"/>
    <w:rsid w:val="00D7110C"/>
    <w:rsid w:val="00D71F8B"/>
    <w:rsid w:val="00D73FC3"/>
    <w:rsid w:val="00D76479"/>
    <w:rsid w:val="00D767F9"/>
    <w:rsid w:val="00D76B41"/>
    <w:rsid w:val="00D805EF"/>
    <w:rsid w:val="00D813E8"/>
    <w:rsid w:val="00D828F4"/>
    <w:rsid w:val="00D838C8"/>
    <w:rsid w:val="00D83E65"/>
    <w:rsid w:val="00D84669"/>
    <w:rsid w:val="00D8571A"/>
    <w:rsid w:val="00D85964"/>
    <w:rsid w:val="00D86317"/>
    <w:rsid w:val="00D8665A"/>
    <w:rsid w:val="00D86967"/>
    <w:rsid w:val="00D87341"/>
    <w:rsid w:val="00D90FC8"/>
    <w:rsid w:val="00D931D3"/>
    <w:rsid w:val="00D94E24"/>
    <w:rsid w:val="00D96330"/>
    <w:rsid w:val="00D96458"/>
    <w:rsid w:val="00DA1425"/>
    <w:rsid w:val="00DA6BC5"/>
    <w:rsid w:val="00DB077C"/>
    <w:rsid w:val="00DB5B86"/>
    <w:rsid w:val="00DB5EE2"/>
    <w:rsid w:val="00DB71D6"/>
    <w:rsid w:val="00DC0E0B"/>
    <w:rsid w:val="00DC2824"/>
    <w:rsid w:val="00DC3C5A"/>
    <w:rsid w:val="00DC3FCE"/>
    <w:rsid w:val="00DC6F4B"/>
    <w:rsid w:val="00DC7C7B"/>
    <w:rsid w:val="00DD26E6"/>
    <w:rsid w:val="00DD4232"/>
    <w:rsid w:val="00DD49D0"/>
    <w:rsid w:val="00DD502E"/>
    <w:rsid w:val="00DD5DD4"/>
    <w:rsid w:val="00DD6284"/>
    <w:rsid w:val="00DD6E13"/>
    <w:rsid w:val="00DE06D4"/>
    <w:rsid w:val="00DE0BB0"/>
    <w:rsid w:val="00DE0BB3"/>
    <w:rsid w:val="00DE34AA"/>
    <w:rsid w:val="00DE6AC0"/>
    <w:rsid w:val="00DF2205"/>
    <w:rsid w:val="00DF3A3F"/>
    <w:rsid w:val="00DF4B9D"/>
    <w:rsid w:val="00DF7D36"/>
    <w:rsid w:val="00E04719"/>
    <w:rsid w:val="00E04E1B"/>
    <w:rsid w:val="00E07D5C"/>
    <w:rsid w:val="00E10851"/>
    <w:rsid w:val="00E14E92"/>
    <w:rsid w:val="00E15C24"/>
    <w:rsid w:val="00E164B0"/>
    <w:rsid w:val="00E20489"/>
    <w:rsid w:val="00E21906"/>
    <w:rsid w:val="00E22A24"/>
    <w:rsid w:val="00E24950"/>
    <w:rsid w:val="00E32E35"/>
    <w:rsid w:val="00E337DE"/>
    <w:rsid w:val="00E345C3"/>
    <w:rsid w:val="00E35210"/>
    <w:rsid w:val="00E3605B"/>
    <w:rsid w:val="00E36B5C"/>
    <w:rsid w:val="00E40718"/>
    <w:rsid w:val="00E40E3F"/>
    <w:rsid w:val="00E419B5"/>
    <w:rsid w:val="00E4317B"/>
    <w:rsid w:val="00E43959"/>
    <w:rsid w:val="00E43B93"/>
    <w:rsid w:val="00E44B48"/>
    <w:rsid w:val="00E45D4F"/>
    <w:rsid w:val="00E46135"/>
    <w:rsid w:val="00E47183"/>
    <w:rsid w:val="00E51517"/>
    <w:rsid w:val="00E51768"/>
    <w:rsid w:val="00E5426A"/>
    <w:rsid w:val="00E5448E"/>
    <w:rsid w:val="00E54974"/>
    <w:rsid w:val="00E600C4"/>
    <w:rsid w:val="00E60BB8"/>
    <w:rsid w:val="00E61E07"/>
    <w:rsid w:val="00E642BC"/>
    <w:rsid w:val="00E64BA8"/>
    <w:rsid w:val="00E64E76"/>
    <w:rsid w:val="00E657EB"/>
    <w:rsid w:val="00E66C5D"/>
    <w:rsid w:val="00E66C5E"/>
    <w:rsid w:val="00E675C3"/>
    <w:rsid w:val="00E6777F"/>
    <w:rsid w:val="00E7085A"/>
    <w:rsid w:val="00E70A33"/>
    <w:rsid w:val="00E7188D"/>
    <w:rsid w:val="00E722B3"/>
    <w:rsid w:val="00E74715"/>
    <w:rsid w:val="00E76596"/>
    <w:rsid w:val="00E77A99"/>
    <w:rsid w:val="00E77F7A"/>
    <w:rsid w:val="00E81C5C"/>
    <w:rsid w:val="00E864A1"/>
    <w:rsid w:val="00E86DAF"/>
    <w:rsid w:val="00E87318"/>
    <w:rsid w:val="00E9062F"/>
    <w:rsid w:val="00E91602"/>
    <w:rsid w:val="00E92A2F"/>
    <w:rsid w:val="00E9651C"/>
    <w:rsid w:val="00E96718"/>
    <w:rsid w:val="00E96839"/>
    <w:rsid w:val="00E973C6"/>
    <w:rsid w:val="00E9770F"/>
    <w:rsid w:val="00EA044C"/>
    <w:rsid w:val="00EA2858"/>
    <w:rsid w:val="00EA2CF3"/>
    <w:rsid w:val="00EA345B"/>
    <w:rsid w:val="00EA6172"/>
    <w:rsid w:val="00EA6FCB"/>
    <w:rsid w:val="00EA79F2"/>
    <w:rsid w:val="00EB197D"/>
    <w:rsid w:val="00EB2ABC"/>
    <w:rsid w:val="00EB7982"/>
    <w:rsid w:val="00EC0A7E"/>
    <w:rsid w:val="00EC1329"/>
    <w:rsid w:val="00EC15B4"/>
    <w:rsid w:val="00EC1AD3"/>
    <w:rsid w:val="00EC34ED"/>
    <w:rsid w:val="00EC48E3"/>
    <w:rsid w:val="00EC559A"/>
    <w:rsid w:val="00EC7DEE"/>
    <w:rsid w:val="00ED0719"/>
    <w:rsid w:val="00ED1C9E"/>
    <w:rsid w:val="00ED46AA"/>
    <w:rsid w:val="00ED70B9"/>
    <w:rsid w:val="00ED7BAA"/>
    <w:rsid w:val="00EE09C2"/>
    <w:rsid w:val="00EE372E"/>
    <w:rsid w:val="00EE6DB3"/>
    <w:rsid w:val="00EF2906"/>
    <w:rsid w:val="00EF3B66"/>
    <w:rsid w:val="00EF435F"/>
    <w:rsid w:val="00EF4FA3"/>
    <w:rsid w:val="00EF5E6C"/>
    <w:rsid w:val="00F00998"/>
    <w:rsid w:val="00F023C4"/>
    <w:rsid w:val="00F0242C"/>
    <w:rsid w:val="00F050AA"/>
    <w:rsid w:val="00F05A47"/>
    <w:rsid w:val="00F06F6E"/>
    <w:rsid w:val="00F07107"/>
    <w:rsid w:val="00F11559"/>
    <w:rsid w:val="00F11658"/>
    <w:rsid w:val="00F12381"/>
    <w:rsid w:val="00F12505"/>
    <w:rsid w:val="00F125CB"/>
    <w:rsid w:val="00F15862"/>
    <w:rsid w:val="00F2100C"/>
    <w:rsid w:val="00F22129"/>
    <w:rsid w:val="00F2327E"/>
    <w:rsid w:val="00F245EC"/>
    <w:rsid w:val="00F305CE"/>
    <w:rsid w:val="00F32515"/>
    <w:rsid w:val="00F32ACA"/>
    <w:rsid w:val="00F330B1"/>
    <w:rsid w:val="00F33891"/>
    <w:rsid w:val="00F3503A"/>
    <w:rsid w:val="00F3756E"/>
    <w:rsid w:val="00F425A1"/>
    <w:rsid w:val="00F43650"/>
    <w:rsid w:val="00F43890"/>
    <w:rsid w:val="00F44675"/>
    <w:rsid w:val="00F44C82"/>
    <w:rsid w:val="00F44EAC"/>
    <w:rsid w:val="00F45451"/>
    <w:rsid w:val="00F46EE2"/>
    <w:rsid w:val="00F470D9"/>
    <w:rsid w:val="00F51834"/>
    <w:rsid w:val="00F521FB"/>
    <w:rsid w:val="00F523BF"/>
    <w:rsid w:val="00F53263"/>
    <w:rsid w:val="00F5480A"/>
    <w:rsid w:val="00F57F26"/>
    <w:rsid w:val="00F614F4"/>
    <w:rsid w:val="00F61F05"/>
    <w:rsid w:val="00F62A6D"/>
    <w:rsid w:val="00F638F8"/>
    <w:rsid w:val="00F63EF9"/>
    <w:rsid w:val="00F649E5"/>
    <w:rsid w:val="00F67E68"/>
    <w:rsid w:val="00F71737"/>
    <w:rsid w:val="00F71E10"/>
    <w:rsid w:val="00F765C2"/>
    <w:rsid w:val="00F76F8E"/>
    <w:rsid w:val="00F772FC"/>
    <w:rsid w:val="00F77959"/>
    <w:rsid w:val="00F8020C"/>
    <w:rsid w:val="00F806A9"/>
    <w:rsid w:val="00F80A33"/>
    <w:rsid w:val="00F815C5"/>
    <w:rsid w:val="00F83260"/>
    <w:rsid w:val="00F83F5F"/>
    <w:rsid w:val="00F84F98"/>
    <w:rsid w:val="00F860AF"/>
    <w:rsid w:val="00F8752E"/>
    <w:rsid w:val="00F90F6B"/>
    <w:rsid w:val="00F94C36"/>
    <w:rsid w:val="00F94FED"/>
    <w:rsid w:val="00F97075"/>
    <w:rsid w:val="00F970C4"/>
    <w:rsid w:val="00FA07DC"/>
    <w:rsid w:val="00FA47EC"/>
    <w:rsid w:val="00FA619E"/>
    <w:rsid w:val="00FA70F1"/>
    <w:rsid w:val="00FB5011"/>
    <w:rsid w:val="00FB6427"/>
    <w:rsid w:val="00FB7DAE"/>
    <w:rsid w:val="00FC095A"/>
    <w:rsid w:val="00FC2BE3"/>
    <w:rsid w:val="00FC4450"/>
    <w:rsid w:val="00FC45AD"/>
    <w:rsid w:val="00FC6F6C"/>
    <w:rsid w:val="00FD142A"/>
    <w:rsid w:val="00FD35AD"/>
    <w:rsid w:val="00FD35C8"/>
    <w:rsid w:val="00FD464E"/>
    <w:rsid w:val="00FD6C56"/>
    <w:rsid w:val="00FD6F67"/>
    <w:rsid w:val="00FE2D54"/>
    <w:rsid w:val="00FE68AD"/>
    <w:rsid w:val="00FE6D9F"/>
    <w:rsid w:val="00FF0D8A"/>
    <w:rsid w:val="00FF102D"/>
    <w:rsid w:val="00FF2229"/>
    <w:rsid w:val="00FF2E1D"/>
    <w:rsid w:val="00FF4340"/>
    <w:rsid w:val="00FF4C08"/>
    <w:rsid w:val="00FF67A6"/>
    <w:rsid w:val="00F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8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8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17054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17054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170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7054"/>
  </w:style>
  <w:style w:type="paragraph" w:styleId="a9">
    <w:name w:val="List Paragraph"/>
    <w:basedOn w:val="a"/>
    <w:uiPriority w:val="34"/>
    <w:qFormat/>
    <w:rsid w:val="00890BB1"/>
    <w:pPr>
      <w:ind w:left="720"/>
      <w:contextualSpacing/>
    </w:pPr>
  </w:style>
  <w:style w:type="paragraph" w:customStyle="1" w:styleId="aa">
    <w:name w:val="Знак Знак Знак Знак"/>
    <w:basedOn w:val="a"/>
    <w:rsid w:val="00753840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8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8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17054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17054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170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7054"/>
  </w:style>
  <w:style w:type="paragraph" w:styleId="a9">
    <w:name w:val="List Paragraph"/>
    <w:basedOn w:val="a"/>
    <w:uiPriority w:val="34"/>
    <w:qFormat/>
    <w:rsid w:val="00890BB1"/>
    <w:pPr>
      <w:ind w:left="720"/>
      <w:contextualSpacing/>
    </w:pPr>
  </w:style>
  <w:style w:type="paragraph" w:customStyle="1" w:styleId="aa">
    <w:name w:val="Знак Знак Знак Знак"/>
    <w:basedOn w:val="a"/>
    <w:rsid w:val="00753840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8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2727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Гущин_И</dc:creator>
  <cp:lastModifiedBy>Тухбиева</cp:lastModifiedBy>
  <cp:revision>2</cp:revision>
  <cp:lastPrinted>2018-08-02T11:02:00Z</cp:lastPrinted>
  <dcterms:created xsi:type="dcterms:W3CDTF">2018-08-02T11:29:00Z</dcterms:created>
  <dcterms:modified xsi:type="dcterms:W3CDTF">2018-08-02T11:29:00Z</dcterms:modified>
</cp:coreProperties>
</file>